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5B" w:rsidRDefault="0076065B" w:rsidP="0076065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НОВОПОКРОВСКОГО СЕЛЬСКОГО ПОСЕЛЕНИЯ</w:t>
      </w:r>
    </w:p>
    <w:p w:rsidR="0076065B" w:rsidRDefault="0076065B" w:rsidP="0076065B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ГОРЬКОВСКОГО МУНИЦИПАЛЬНОГО РАЙОНА ОМСКОЙ ОБЛАСТИ</w:t>
      </w:r>
    </w:p>
    <w:p w:rsidR="0076065B" w:rsidRDefault="0076065B" w:rsidP="0076065B">
      <w:pPr>
        <w:jc w:val="center"/>
        <w:rPr>
          <w:sz w:val="28"/>
          <w:szCs w:val="28"/>
        </w:rPr>
      </w:pPr>
    </w:p>
    <w:p w:rsidR="0076065B" w:rsidRDefault="0076065B" w:rsidP="0076065B">
      <w:pPr>
        <w:jc w:val="center"/>
        <w:rPr>
          <w:sz w:val="28"/>
          <w:szCs w:val="28"/>
        </w:rPr>
      </w:pPr>
      <w:r>
        <w:rPr>
          <w:sz w:val="28"/>
          <w:szCs w:val="28"/>
        </w:rPr>
        <w:t>55 сессия  4 созыва</w:t>
      </w:r>
    </w:p>
    <w:p w:rsidR="0076065B" w:rsidRDefault="0076065B" w:rsidP="0076065B">
      <w:pPr>
        <w:rPr>
          <w:sz w:val="28"/>
          <w:szCs w:val="28"/>
        </w:rPr>
      </w:pPr>
    </w:p>
    <w:p w:rsidR="0076065B" w:rsidRDefault="0076065B" w:rsidP="007606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76065B" w:rsidRDefault="0076065B" w:rsidP="00375168">
      <w:pPr>
        <w:rPr>
          <w:sz w:val="28"/>
          <w:szCs w:val="28"/>
        </w:rPr>
      </w:pPr>
    </w:p>
    <w:p w:rsidR="0076065B" w:rsidRDefault="0076065B" w:rsidP="0076065B">
      <w:pPr>
        <w:rPr>
          <w:sz w:val="28"/>
          <w:szCs w:val="28"/>
        </w:rPr>
      </w:pPr>
      <w:r>
        <w:rPr>
          <w:sz w:val="28"/>
          <w:szCs w:val="28"/>
        </w:rPr>
        <w:t>от  27.12.2023 года                                                                                  №  4</w:t>
      </w:r>
    </w:p>
    <w:p w:rsidR="00375168" w:rsidRDefault="00375168" w:rsidP="0037516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Новопокровка</w:t>
      </w:r>
    </w:p>
    <w:p w:rsidR="003B1B81" w:rsidRDefault="003B1B81" w:rsidP="00375168">
      <w:pPr>
        <w:jc w:val="center"/>
        <w:rPr>
          <w:sz w:val="28"/>
          <w:szCs w:val="28"/>
        </w:rPr>
      </w:pPr>
    </w:p>
    <w:p w:rsidR="0076065B" w:rsidRDefault="003B1B81" w:rsidP="007606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О выплате материальной помощи</w:t>
      </w:r>
    </w:p>
    <w:p w:rsidR="003B1B81" w:rsidRDefault="003B1B81" w:rsidP="0076065B">
      <w:pPr>
        <w:rPr>
          <w:sz w:val="28"/>
          <w:szCs w:val="28"/>
        </w:rPr>
      </w:pPr>
    </w:p>
    <w:p w:rsidR="0076065B" w:rsidRDefault="0076065B" w:rsidP="007606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решения Совета Новопокровского сельского поселения от 29.03.2011г. № 5 « О денежном вознаграждении Главы Новопокровского сельского поселения Горьковского муниципального района Омской области»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изменениями и дополнениями), руководствуясь Уставом Новопокровского сельского поселения, Совет</w:t>
      </w:r>
      <w:r w:rsidR="001C1171" w:rsidRPr="001C1171">
        <w:rPr>
          <w:sz w:val="28"/>
          <w:szCs w:val="28"/>
        </w:rPr>
        <w:t xml:space="preserve"> </w:t>
      </w:r>
      <w:r w:rsidR="001C1171">
        <w:rPr>
          <w:sz w:val="28"/>
          <w:szCs w:val="28"/>
        </w:rPr>
        <w:t>Новопокровского сельского поселения</w:t>
      </w:r>
    </w:p>
    <w:p w:rsidR="00943DCD" w:rsidRDefault="00943DCD" w:rsidP="0076065B">
      <w:pPr>
        <w:ind w:firstLine="540"/>
        <w:jc w:val="both"/>
        <w:rPr>
          <w:sz w:val="28"/>
          <w:szCs w:val="28"/>
        </w:rPr>
      </w:pPr>
    </w:p>
    <w:p w:rsidR="0076065B" w:rsidRDefault="0076065B" w:rsidP="0076065B">
      <w:pPr>
        <w:ind w:firstLine="540"/>
        <w:jc w:val="both"/>
        <w:rPr>
          <w:sz w:val="28"/>
          <w:szCs w:val="28"/>
        </w:rPr>
      </w:pPr>
    </w:p>
    <w:p w:rsidR="0076065B" w:rsidRDefault="0076065B" w:rsidP="0076065B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 :</w:t>
      </w:r>
    </w:p>
    <w:p w:rsidR="00943DCD" w:rsidRDefault="00943DCD" w:rsidP="0076065B">
      <w:pPr>
        <w:jc w:val="center"/>
        <w:rPr>
          <w:color w:val="000000"/>
          <w:sz w:val="28"/>
          <w:szCs w:val="28"/>
        </w:rPr>
      </w:pPr>
    </w:p>
    <w:p w:rsidR="0076065B" w:rsidRDefault="0076065B" w:rsidP="0076065B">
      <w:pPr>
        <w:ind w:firstLine="540"/>
        <w:jc w:val="both"/>
        <w:rPr>
          <w:sz w:val="28"/>
          <w:szCs w:val="28"/>
        </w:rPr>
      </w:pPr>
    </w:p>
    <w:p w:rsidR="0076065B" w:rsidRDefault="0076065B" w:rsidP="0076065B">
      <w:pPr>
        <w:pStyle w:val="a3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1. Главе Новопокровского сельского поселения выплатить материальную помощь в размере одного должностного оклада.</w:t>
      </w:r>
    </w:p>
    <w:p w:rsidR="00943DCD" w:rsidRDefault="00943DCD" w:rsidP="0076065B">
      <w:pPr>
        <w:pStyle w:val="a3"/>
        <w:ind w:left="1068"/>
        <w:jc w:val="both"/>
        <w:rPr>
          <w:sz w:val="28"/>
          <w:szCs w:val="28"/>
        </w:rPr>
      </w:pPr>
    </w:p>
    <w:p w:rsidR="00943DCD" w:rsidRDefault="00943DCD" w:rsidP="0076065B">
      <w:pPr>
        <w:pStyle w:val="a3"/>
        <w:ind w:left="1068"/>
        <w:jc w:val="both"/>
        <w:rPr>
          <w:sz w:val="28"/>
          <w:szCs w:val="28"/>
        </w:rPr>
      </w:pPr>
    </w:p>
    <w:p w:rsidR="00943DCD" w:rsidRDefault="00943DCD" w:rsidP="0076065B">
      <w:pPr>
        <w:pStyle w:val="a3"/>
        <w:ind w:left="1068"/>
        <w:jc w:val="both"/>
        <w:rPr>
          <w:sz w:val="28"/>
          <w:szCs w:val="28"/>
        </w:rPr>
      </w:pPr>
    </w:p>
    <w:p w:rsidR="0076065B" w:rsidRDefault="0076065B" w:rsidP="0076065B">
      <w:pPr>
        <w:pStyle w:val="a3"/>
        <w:ind w:left="912"/>
        <w:rPr>
          <w:sz w:val="28"/>
          <w:szCs w:val="28"/>
        </w:rPr>
      </w:pPr>
    </w:p>
    <w:p w:rsidR="0076065B" w:rsidRDefault="0076065B" w:rsidP="0076065B">
      <w:pPr>
        <w:pStyle w:val="a3"/>
        <w:ind w:left="912"/>
        <w:rPr>
          <w:sz w:val="28"/>
          <w:szCs w:val="28"/>
        </w:rPr>
      </w:pPr>
    </w:p>
    <w:p w:rsidR="0076065B" w:rsidRDefault="0076065B" w:rsidP="0076065B">
      <w:pPr>
        <w:pStyle w:val="a3"/>
        <w:ind w:left="912"/>
        <w:rPr>
          <w:sz w:val="28"/>
          <w:szCs w:val="28"/>
        </w:rPr>
      </w:pPr>
    </w:p>
    <w:p w:rsidR="0076065B" w:rsidRDefault="0076065B" w:rsidP="0076065B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</w:t>
      </w:r>
      <w:r w:rsidR="001C117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Т.Н. Баженова</w:t>
      </w:r>
    </w:p>
    <w:p w:rsidR="001C1171" w:rsidRDefault="001C1171" w:rsidP="0076065B">
      <w:pPr>
        <w:rPr>
          <w:sz w:val="28"/>
          <w:szCs w:val="28"/>
        </w:rPr>
      </w:pPr>
      <w:r>
        <w:rPr>
          <w:sz w:val="28"/>
          <w:szCs w:val="28"/>
        </w:rPr>
        <w:t>Новопокровского</w:t>
      </w:r>
    </w:p>
    <w:p w:rsidR="0076065B" w:rsidRDefault="001C1171" w:rsidP="0076065B">
      <w:r>
        <w:rPr>
          <w:sz w:val="28"/>
          <w:szCs w:val="28"/>
        </w:rPr>
        <w:t xml:space="preserve"> сельского поселения</w:t>
      </w:r>
    </w:p>
    <w:p w:rsidR="0076065B" w:rsidRDefault="0076065B" w:rsidP="0076065B"/>
    <w:p w:rsidR="0076065B" w:rsidRPr="001C1171" w:rsidRDefault="0076065B" w:rsidP="0076065B"/>
    <w:p w:rsidR="002D06C6" w:rsidRDefault="002D06C6"/>
    <w:sectPr w:rsidR="002D06C6" w:rsidSect="002D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savePreviewPicture/>
  <w:compat/>
  <w:rsids>
    <w:rsidRoot w:val="0076065B"/>
    <w:rsid w:val="001C1171"/>
    <w:rsid w:val="002D06C6"/>
    <w:rsid w:val="00375168"/>
    <w:rsid w:val="003B1B81"/>
    <w:rsid w:val="004F24E6"/>
    <w:rsid w:val="00501C80"/>
    <w:rsid w:val="00537C36"/>
    <w:rsid w:val="0076065B"/>
    <w:rsid w:val="00943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7</cp:revision>
  <cp:lastPrinted>2023-12-26T09:22:00Z</cp:lastPrinted>
  <dcterms:created xsi:type="dcterms:W3CDTF">2023-12-26T09:02:00Z</dcterms:created>
  <dcterms:modified xsi:type="dcterms:W3CDTF">2024-01-11T03:50:00Z</dcterms:modified>
</cp:coreProperties>
</file>