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1D" w:rsidRPr="00B55193" w:rsidRDefault="002D4A1D" w:rsidP="002D4A1D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СОВЕТ  НОВОПОКРОВСКОГО СЕЛЬСКОГО ПОСЕЛЕНИЯ</w:t>
      </w:r>
    </w:p>
    <w:p w:rsidR="002D4A1D" w:rsidRPr="00B55193" w:rsidRDefault="002D4A1D" w:rsidP="002D4A1D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ГОРЬКОВСКОГО МУНИЦИПАЛЬНОГО РАЙОНА  ОМСКОЙ ОБЛАСТИ</w:t>
      </w:r>
    </w:p>
    <w:p w:rsidR="002D4A1D" w:rsidRPr="00B55193" w:rsidRDefault="002D4A1D" w:rsidP="002D4A1D">
      <w:pPr>
        <w:jc w:val="center"/>
        <w:rPr>
          <w:rFonts w:ascii="Arial" w:hAnsi="Arial" w:cs="Arial"/>
        </w:rPr>
      </w:pPr>
    </w:p>
    <w:p w:rsidR="002D4A1D" w:rsidRPr="00B55193" w:rsidRDefault="00484CAF" w:rsidP="002D4A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55</w:t>
      </w:r>
      <w:r w:rsidR="002D4A1D" w:rsidRPr="00B55193">
        <w:rPr>
          <w:rFonts w:ascii="Arial" w:hAnsi="Arial" w:cs="Arial"/>
        </w:rPr>
        <w:t xml:space="preserve"> сессия  4 Созыва</w:t>
      </w:r>
    </w:p>
    <w:p w:rsidR="002D4A1D" w:rsidRPr="00B55193" w:rsidRDefault="002D4A1D" w:rsidP="002D4A1D">
      <w:pPr>
        <w:jc w:val="center"/>
        <w:rPr>
          <w:rFonts w:ascii="Arial" w:hAnsi="Arial" w:cs="Arial"/>
          <w:b/>
        </w:rPr>
      </w:pPr>
    </w:p>
    <w:p w:rsidR="002D4A1D" w:rsidRPr="00B55193" w:rsidRDefault="002D4A1D" w:rsidP="002D4A1D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РЕШЕНИЕ </w:t>
      </w: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от </w:t>
      </w:r>
      <w:r w:rsidR="00502B20" w:rsidRPr="00B55193">
        <w:rPr>
          <w:rFonts w:ascii="Arial" w:hAnsi="Arial" w:cs="Arial"/>
        </w:rPr>
        <w:t>2</w:t>
      </w:r>
      <w:r w:rsidR="00484CAF">
        <w:rPr>
          <w:rFonts w:ascii="Arial" w:hAnsi="Arial" w:cs="Arial"/>
        </w:rPr>
        <w:t>7</w:t>
      </w:r>
      <w:r w:rsidRPr="00B55193">
        <w:rPr>
          <w:rFonts w:ascii="Arial" w:hAnsi="Arial" w:cs="Arial"/>
        </w:rPr>
        <w:t>.12.202</w:t>
      </w:r>
      <w:r w:rsidR="00484CAF">
        <w:rPr>
          <w:rFonts w:ascii="Arial" w:hAnsi="Arial" w:cs="Arial"/>
        </w:rPr>
        <w:t>3</w:t>
      </w:r>
      <w:r w:rsidRPr="00B55193">
        <w:rPr>
          <w:rFonts w:ascii="Arial" w:hAnsi="Arial" w:cs="Arial"/>
        </w:rPr>
        <w:t xml:space="preserve"> г.                                                                                         № </w:t>
      </w:r>
      <w:r w:rsidR="00484CAF">
        <w:rPr>
          <w:rFonts w:ascii="Arial" w:hAnsi="Arial" w:cs="Arial"/>
        </w:rPr>
        <w:t>3</w:t>
      </w:r>
    </w:p>
    <w:p w:rsidR="002D4A1D" w:rsidRPr="00B55193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                                                     </w:t>
      </w:r>
      <w:proofErr w:type="gramStart"/>
      <w:r w:rsidRPr="00B55193">
        <w:rPr>
          <w:rFonts w:ascii="Arial" w:hAnsi="Arial" w:cs="Arial"/>
        </w:rPr>
        <w:t>с</w:t>
      </w:r>
      <w:proofErr w:type="gramEnd"/>
      <w:r w:rsidRPr="00B55193">
        <w:rPr>
          <w:rFonts w:ascii="Arial" w:hAnsi="Arial" w:cs="Arial"/>
        </w:rPr>
        <w:t>. Новопокровка</w:t>
      </w:r>
    </w:p>
    <w:p w:rsidR="002D4A1D" w:rsidRPr="00B55193" w:rsidRDefault="002D4A1D" w:rsidP="002D4A1D">
      <w:pPr>
        <w:jc w:val="center"/>
        <w:rPr>
          <w:rFonts w:ascii="Arial" w:hAnsi="Arial" w:cs="Arial"/>
          <w:b/>
        </w:rPr>
      </w:pPr>
    </w:p>
    <w:p w:rsidR="002D4A1D" w:rsidRPr="00B55193" w:rsidRDefault="002D4A1D" w:rsidP="002D4A1D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О передаче полномочий по осуществлению </w:t>
      </w:r>
      <w:proofErr w:type="gramStart"/>
      <w:r w:rsidRPr="00B55193">
        <w:rPr>
          <w:rFonts w:ascii="Arial" w:hAnsi="Arial" w:cs="Arial"/>
        </w:rPr>
        <w:t>внутреннего</w:t>
      </w:r>
      <w:proofErr w:type="gramEnd"/>
      <w:r w:rsidRPr="00B55193">
        <w:rPr>
          <w:rFonts w:ascii="Arial" w:hAnsi="Arial" w:cs="Arial"/>
        </w:rPr>
        <w:t xml:space="preserve"> муниципального</w:t>
      </w:r>
    </w:p>
    <w:p w:rsidR="002D4A1D" w:rsidRPr="00B55193" w:rsidRDefault="002D4A1D" w:rsidP="002D4A1D">
      <w:pPr>
        <w:jc w:val="center"/>
        <w:rPr>
          <w:rFonts w:ascii="Arial" w:hAnsi="Arial" w:cs="Arial"/>
        </w:rPr>
      </w:pPr>
      <w:proofErr w:type="gramStart"/>
      <w:r w:rsidRPr="00B55193">
        <w:rPr>
          <w:rFonts w:ascii="Arial" w:hAnsi="Arial" w:cs="Arial"/>
        </w:rPr>
        <w:t>финансового</w:t>
      </w:r>
      <w:proofErr w:type="gramEnd"/>
      <w:r w:rsidRPr="00B55193">
        <w:rPr>
          <w:rFonts w:ascii="Arial" w:hAnsi="Arial" w:cs="Arial"/>
        </w:rPr>
        <w:t xml:space="preserve"> контроля и контроля в сфере закупок товаров, работ, услуг для</w:t>
      </w:r>
    </w:p>
    <w:p w:rsidR="002D4A1D" w:rsidRPr="00B55193" w:rsidRDefault="002D4A1D" w:rsidP="002D4A1D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обеспечения муниципальных нужд</w:t>
      </w:r>
    </w:p>
    <w:p w:rsidR="002D4A1D" w:rsidRPr="00B55193" w:rsidRDefault="002D4A1D" w:rsidP="002D4A1D">
      <w:pPr>
        <w:jc w:val="center"/>
        <w:rPr>
          <w:rFonts w:ascii="Arial" w:hAnsi="Arial" w:cs="Arial"/>
        </w:rPr>
      </w:pPr>
    </w:p>
    <w:p w:rsidR="002D4A1D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В соответствии с частью 4 статьи 15  Федерального закона от 06.10.2003 года № 131-ФЗ «Об общих принципах организации местного самоуправления в Российской Федерации», руководствуясь Уставом  Новопокровского сельского  поселения, Совет Новопокровского сельского поселения</w:t>
      </w:r>
    </w:p>
    <w:p w:rsidR="00B55193" w:rsidRPr="00B55193" w:rsidRDefault="00B55193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                                                  </w:t>
      </w:r>
      <w:r w:rsidR="00B55193">
        <w:rPr>
          <w:rFonts w:ascii="Arial" w:hAnsi="Arial" w:cs="Arial"/>
        </w:rPr>
        <w:t xml:space="preserve">         </w:t>
      </w:r>
      <w:r w:rsidRPr="00B55193">
        <w:rPr>
          <w:rFonts w:ascii="Arial" w:hAnsi="Arial" w:cs="Arial"/>
        </w:rPr>
        <w:t xml:space="preserve"> </w:t>
      </w:r>
      <w:proofErr w:type="gramStart"/>
      <w:r w:rsidRPr="00B55193">
        <w:rPr>
          <w:rFonts w:ascii="Arial" w:hAnsi="Arial" w:cs="Arial"/>
        </w:rPr>
        <w:t>Р</w:t>
      </w:r>
      <w:proofErr w:type="gramEnd"/>
      <w:r w:rsidRPr="00B55193">
        <w:rPr>
          <w:rFonts w:ascii="Arial" w:hAnsi="Arial" w:cs="Arial"/>
        </w:rPr>
        <w:t xml:space="preserve"> Е Ш И Л :</w:t>
      </w: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Default="002D4A1D" w:rsidP="002D4A1D">
      <w:pPr>
        <w:numPr>
          <w:ilvl w:val="0"/>
          <w:numId w:val="1"/>
        </w:numPr>
        <w:rPr>
          <w:rFonts w:ascii="Arial" w:hAnsi="Arial" w:cs="Arial"/>
        </w:rPr>
      </w:pPr>
      <w:proofErr w:type="gramStart"/>
      <w:r w:rsidRPr="00B55193">
        <w:rPr>
          <w:rFonts w:ascii="Arial" w:hAnsi="Arial" w:cs="Arial"/>
        </w:rPr>
        <w:t>Передать полномочия по осуществлению внутреннего муниципального финансового контроля, предусмотренные статьей 269.2 Бюджетного кодекса Российской Федерации на 202</w:t>
      </w:r>
      <w:r w:rsidR="00484CAF">
        <w:rPr>
          <w:rFonts w:ascii="Arial" w:hAnsi="Arial" w:cs="Arial"/>
        </w:rPr>
        <w:t>4</w:t>
      </w:r>
      <w:r w:rsidRPr="00B55193">
        <w:rPr>
          <w:rFonts w:ascii="Arial" w:hAnsi="Arial" w:cs="Arial"/>
        </w:rPr>
        <w:t xml:space="preserve"> год.</w:t>
      </w:r>
      <w:proofErr w:type="gramEnd"/>
    </w:p>
    <w:p w:rsidR="00B55193" w:rsidRPr="00B55193" w:rsidRDefault="00B55193" w:rsidP="00B55193">
      <w:pPr>
        <w:ind w:left="720"/>
        <w:rPr>
          <w:rFonts w:ascii="Arial" w:hAnsi="Arial" w:cs="Arial"/>
        </w:rPr>
      </w:pPr>
    </w:p>
    <w:p w:rsidR="002D4A1D" w:rsidRDefault="002D4A1D" w:rsidP="002D4A1D">
      <w:pPr>
        <w:numPr>
          <w:ilvl w:val="0"/>
          <w:numId w:val="1"/>
        </w:numPr>
        <w:rPr>
          <w:rFonts w:ascii="Arial" w:hAnsi="Arial" w:cs="Arial"/>
        </w:rPr>
      </w:pPr>
      <w:r w:rsidRPr="00B55193">
        <w:rPr>
          <w:rFonts w:ascii="Arial" w:hAnsi="Arial" w:cs="Arial"/>
        </w:rPr>
        <w:t>Передать полномочия по внутреннему муниципальному финансовому контролю в сфере закупок товаров, работ, услуг для обеспечения муниципальных нужд Новопокровского сельского поселения Горьковского муниципального района Омской области на 202</w:t>
      </w:r>
      <w:r w:rsidR="00484CAF">
        <w:rPr>
          <w:rFonts w:ascii="Arial" w:hAnsi="Arial" w:cs="Arial"/>
        </w:rPr>
        <w:t>4</w:t>
      </w:r>
      <w:r w:rsidR="00B55193">
        <w:rPr>
          <w:rFonts w:ascii="Arial" w:hAnsi="Arial" w:cs="Arial"/>
        </w:rPr>
        <w:t xml:space="preserve"> год.</w:t>
      </w:r>
    </w:p>
    <w:p w:rsidR="00B55193" w:rsidRPr="00B55193" w:rsidRDefault="00B55193" w:rsidP="00B55193">
      <w:pPr>
        <w:ind w:left="720"/>
        <w:rPr>
          <w:rFonts w:ascii="Arial" w:hAnsi="Arial" w:cs="Arial"/>
        </w:rPr>
      </w:pPr>
    </w:p>
    <w:p w:rsidR="002D4A1D" w:rsidRPr="00B55193" w:rsidRDefault="002D4A1D" w:rsidP="002D4A1D">
      <w:pPr>
        <w:numPr>
          <w:ilvl w:val="0"/>
          <w:numId w:val="1"/>
        </w:numPr>
        <w:rPr>
          <w:rFonts w:ascii="Arial" w:hAnsi="Arial" w:cs="Arial"/>
        </w:rPr>
      </w:pPr>
      <w:r w:rsidRPr="00B55193">
        <w:rPr>
          <w:rFonts w:ascii="Arial" w:hAnsi="Arial" w:cs="Arial"/>
        </w:rPr>
        <w:t>Решение Совета Новопокровского сельского поселения «О передаче части полномочий по осуществлению внутреннего муниципального финансового контроля»  от 2</w:t>
      </w:r>
      <w:r w:rsidR="00502B20" w:rsidRPr="00B55193">
        <w:rPr>
          <w:rFonts w:ascii="Arial" w:hAnsi="Arial" w:cs="Arial"/>
        </w:rPr>
        <w:t>0</w:t>
      </w:r>
      <w:r w:rsidRPr="00B55193">
        <w:rPr>
          <w:rFonts w:ascii="Arial" w:hAnsi="Arial" w:cs="Arial"/>
        </w:rPr>
        <w:t>.12.202</w:t>
      </w:r>
      <w:r w:rsidR="00502B20" w:rsidRPr="00B55193">
        <w:rPr>
          <w:rFonts w:ascii="Arial" w:hAnsi="Arial" w:cs="Arial"/>
        </w:rPr>
        <w:t xml:space="preserve">2 </w:t>
      </w:r>
      <w:r w:rsidRPr="00B55193">
        <w:rPr>
          <w:rFonts w:ascii="Arial" w:hAnsi="Arial" w:cs="Arial"/>
        </w:rPr>
        <w:t xml:space="preserve"> № </w:t>
      </w:r>
      <w:r w:rsidR="00502B20" w:rsidRPr="00B55193">
        <w:rPr>
          <w:rFonts w:ascii="Arial" w:hAnsi="Arial" w:cs="Arial"/>
        </w:rPr>
        <w:t xml:space="preserve">5 </w:t>
      </w:r>
      <w:r w:rsidRPr="00B55193">
        <w:rPr>
          <w:rFonts w:ascii="Arial" w:hAnsi="Arial" w:cs="Arial"/>
        </w:rPr>
        <w:t xml:space="preserve"> направить в органы местного самоуправления Горьковского муниципального района для дальнейшего заключения Соглашения о передаче части полномочий.</w:t>
      </w: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</w:p>
    <w:p w:rsidR="002D4A1D" w:rsidRPr="00B55193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Глава  Новопокровского </w:t>
      </w:r>
    </w:p>
    <w:p w:rsidR="002D4A1D" w:rsidRPr="00B55193" w:rsidRDefault="002D4A1D" w:rsidP="002D4A1D">
      <w:pPr>
        <w:rPr>
          <w:rFonts w:ascii="Arial" w:hAnsi="Arial" w:cs="Arial"/>
        </w:rPr>
      </w:pPr>
      <w:r w:rsidRPr="00B55193">
        <w:rPr>
          <w:rFonts w:ascii="Arial" w:hAnsi="Arial" w:cs="Arial"/>
        </w:rPr>
        <w:t>сельского поселения                                                        Ю.Г.Канунников</w:t>
      </w:r>
    </w:p>
    <w:p w:rsidR="000413B0" w:rsidRPr="00B55193" w:rsidRDefault="000413B0">
      <w:pPr>
        <w:rPr>
          <w:rFonts w:ascii="Arial" w:hAnsi="Arial" w:cs="Arial"/>
        </w:rPr>
      </w:pPr>
    </w:p>
    <w:p w:rsidR="000413B0" w:rsidRPr="00B55193" w:rsidRDefault="000413B0">
      <w:pPr>
        <w:spacing w:after="200" w:line="276" w:lineRule="auto"/>
        <w:rPr>
          <w:rFonts w:ascii="Arial" w:hAnsi="Arial" w:cs="Arial"/>
        </w:rPr>
      </w:pPr>
      <w:r w:rsidRPr="00B55193">
        <w:rPr>
          <w:rFonts w:ascii="Arial" w:hAnsi="Arial" w:cs="Arial"/>
        </w:rPr>
        <w:br w:type="page"/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lastRenderedPageBreak/>
        <w:t xml:space="preserve">Приложение № 1                                        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к решению Совета Новопокровского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 сельского поселения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Горьковского   муниципального 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района Омской области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от   </w:t>
      </w:r>
      <w:r w:rsidR="00484CAF">
        <w:rPr>
          <w:rFonts w:ascii="Arial" w:hAnsi="Arial" w:cs="Arial"/>
        </w:rPr>
        <w:t>27</w:t>
      </w:r>
      <w:r w:rsidRPr="00B55193">
        <w:rPr>
          <w:rFonts w:ascii="Arial" w:hAnsi="Arial" w:cs="Arial"/>
        </w:rPr>
        <w:t>.12.202</w:t>
      </w:r>
      <w:r w:rsidR="00484CAF">
        <w:rPr>
          <w:rFonts w:ascii="Arial" w:hAnsi="Arial" w:cs="Arial"/>
        </w:rPr>
        <w:t>3</w:t>
      </w:r>
      <w:r w:rsidRPr="00B55193">
        <w:rPr>
          <w:rFonts w:ascii="Arial" w:hAnsi="Arial" w:cs="Arial"/>
        </w:rPr>
        <w:t xml:space="preserve">  № </w:t>
      </w:r>
      <w:r w:rsidR="00484CAF">
        <w:rPr>
          <w:rFonts w:ascii="Arial" w:hAnsi="Arial" w:cs="Arial"/>
        </w:rPr>
        <w:t>3</w:t>
      </w:r>
      <w:r w:rsidRPr="00B55193">
        <w:rPr>
          <w:rFonts w:ascii="Arial" w:hAnsi="Arial" w:cs="Arial"/>
        </w:rPr>
        <w:t xml:space="preserve">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>«О передаче          полномочий         по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осуществлению           </w:t>
      </w:r>
      <w:proofErr w:type="gramStart"/>
      <w:r w:rsidRPr="00B55193">
        <w:rPr>
          <w:rFonts w:ascii="Arial" w:hAnsi="Arial" w:cs="Arial"/>
        </w:rPr>
        <w:t>внутреннего</w:t>
      </w:r>
      <w:proofErr w:type="gramEnd"/>
      <w:r w:rsidRPr="00B55193">
        <w:rPr>
          <w:rFonts w:ascii="Arial" w:hAnsi="Arial" w:cs="Arial"/>
        </w:rPr>
        <w:t xml:space="preserve">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>муниципального         финансового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контроля     и    контроля    в сфере закупок 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           Администрации Горьковского 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муниципального района   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     Омской          области» </w:t>
      </w:r>
    </w:p>
    <w:p w:rsidR="000413B0" w:rsidRPr="00B55193" w:rsidRDefault="000413B0" w:rsidP="000413B0">
      <w:pPr>
        <w:jc w:val="right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СОГЛАШЕНИЕ</w:t>
      </w:r>
    </w:p>
    <w:p w:rsidR="000413B0" w:rsidRPr="00B55193" w:rsidRDefault="000413B0" w:rsidP="000413B0">
      <w:pPr>
        <w:jc w:val="center"/>
        <w:rPr>
          <w:rFonts w:ascii="Arial" w:hAnsi="Arial" w:cs="Arial"/>
          <w:b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  <w:b/>
        </w:rPr>
        <w:t xml:space="preserve">                    </w:t>
      </w:r>
      <w:r w:rsidRPr="00B55193">
        <w:rPr>
          <w:rFonts w:ascii="Arial" w:hAnsi="Arial" w:cs="Arial"/>
        </w:rPr>
        <w:t>№1                                                                              от 2</w:t>
      </w:r>
      <w:r w:rsidR="00484CAF">
        <w:rPr>
          <w:rFonts w:ascii="Arial" w:hAnsi="Arial" w:cs="Arial"/>
        </w:rPr>
        <w:t>7</w:t>
      </w:r>
      <w:r w:rsidRPr="00B55193">
        <w:rPr>
          <w:rFonts w:ascii="Arial" w:hAnsi="Arial" w:cs="Arial"/>
        </w:rPr>
        <w:t>.12.202</w:t>
      </w:r>
      <w:r w:rsidR="00484CAF">
        <w:rPr>
          <w:rFonts w:ascii="Arial" w:hAnsi="Arial" w:cs="Arial"/>
        </w:rPr>
        <w:t>3</w:t>
      </w:r>
      <w:r w:rsidRPr="00B55193">
        <w:rPr>
          <w:rFonts w:ascii="Arial" w:hAnsi="Arial" w:cs="Arial"/>
        </w:rPr>
        <w:t xml:space="preserve"> г.</w:t>
      </w:r>
    </w:p>
    <w:p w:rsidR="000413B0" w:rsidRPr="00B55193" w:rsidRDefault="000413B0" w:rsidP="000413B0">
      <w:pPr>
        <w:jc w:val="center"/>
        <w:rPr>
          <w:rFonts w:ascii="Arial" w:hAnsi="Arial" w:cs="Arial"/>
          <w:b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о передаче полномочий по осуществлению </w:t>
      </w:r>
      <w:proofErr w:type="gramStart"/>
      <w:r w:rsidRPr="00B55193">
        <w:rPr>
          <w:rFonts w:ascii="Arial" w:hAnsi="Arial" w:cs="Arial"/>
        </w:rPr>
        <w:t>внутреннего</w:t>
      </w:r>
      <w:proofErr w:type="gramEnd"/>
      <w:r w:rsidRPr="00B55193">
        <w:rPr>
          <w:rFonts w:ascii="Arial" w:hAnsi="Arial" w:cs="Arial"/>
        </w:rPr>
        <w:t xml:space="preserve"> муниципального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  <w:proofErr w:type="gramStart"/>
      <w:r w:rsidRPr="00B55193">
        <w:rPr>
          <w:rFonts w:ascii="Arial" w:hAnsi="Arial" w:cs="Arial"/>
        </w:rPr>
        <w:t>финансового</w:t>
      </w:r>
      <w:proofErr w:type="gramEnd"/>
      <w:r w:rsidRPr="00B55193">
        <w:rPr>
          <w:rFonts w:ascii="Arial" w:hAnsi="Arial" w:cs="Arial"/>
        </w:rPr>
        <w:t xml:space="preserve"> контроля и контроля в сфере закупок товаров, работ, услуг для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обеспечения муниципальных нужд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</w:r>
      <w:proofErr w:type="gramStart"/>
      <w:r w:rsidRPr="00B55193">
        <w:rPr>
          <w:rFonts w:ascii="Arial" w:hAnsi="Arial" w:cs="Arial"/>
        </w:rPr>
        <w:t xml:space="preserve">Администрация Новопокровского сельского поселения Горьковского муниципального района Омской области в лице Главы Новопокровского сельского поселения Канунникова Юрия Григорьевича, действующего на основании Устава, далее именуемое «Поселение», с одной стороны, и Администрация Горьковского муниципального района Омской области в лице Главы Администрации Горьковского муниципального района Омской области </w:t>
      </w:r>
      <w:proofErr w:type="spellStart"/>
      <w:r w:rsidRPr="00B55193">
        <w:rPr>
          <w:rFonts w:ascii="Arial" w:hAnsi="Arial" w:cs="Arial"/>
        </w:rPr>
        <w:t>Болтрика</w:t>
      </w:r>
      <w:proofErr w:type="spellEnd"/>
      <w:r w:rsidRPr="00B55193">
        <w:rPr>
          <w:rFonts w:ascii="Arial" w:hAnsi="Arial" w:cs="Arial"/>
        </w:rPr>
        <w:t xml:space="preserve"> Михаила Юрьевича, действующего на основании Устава, далее именуемое «Администрация», вместе именуемые «Стороны», руководствуясь Федеральным законом</w:t>
      </w:r>
      <w:proofErr w:type="gramEnd"/>
      <w:r w:rsidRPr="00B55193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Бюджетным кодексом Российской Федерации, заключили настоящее Соглашение о нижеследующем: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B55193">
        <w:rPr>
          <w:rFonts w:ascii="Arial" w:hAnsi="Arial" w:cs="Arial"/>
          <w:sz w:val="24"/>
          <w:szCs w:val="24"/>
          <w:lang w:eastAsia="ru-RU"/>
        </w:rPr>
        <w:t>Предмет соглашения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1.1. Предметом настоящего Соглашения является передача Поселением Администрации полномочия по осуществлению внутреннего муниципального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proofErr w:type="gramStart"/>
      <w:r w:rsidRPr="00B55193">
        <w:rPr>
          <w:rFonts w:ascii="Arial" w:hAnsi="Arial" w:cs="Arial"/>
        </w:rPr>
        <w:t>финансового контроля, предусмотренного ст.269.2 Бюджетного кодекса Российской Федерации и по осуществлению контроля за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Поселения, предусмотренные частью 8 статьи 99 Федерального закона от 05.04.2013 № 44-ФЗ «О контрактной системе в сфере закупок, работ, услуг для обеспечения государственных и муниципальных нужд».</w:t>
      </w:r>
      <w:proofErr w:type="gramEnd"/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1.2. Распространяется на </w:t>
      </w:r>
      <w:proofErr w:type="gramStart"/>
      <w:r w:rsidRPr="00B55193">
        <w:rPr>
          <w:rFonts w:ascii="Arial" w:hAnsi="Arial" w:cs="Arial"/>
        </w:rPr>
        <w:t>правоотношения</w:t>
      </w:r>
      <w:proofErr w:type="gramEnd"/>
      <w:r w:rsidRPr="00B55193">
        <w:rPr>
          <w:rFonts w:ascii="Arial" w:hAnsi="Arial" w:cs="Arial"/>
        </w:rPr>
        <w:t xml:space="preserve"> возникшие с 1 января 202</w:t>
      </w:r>
      <w:r w:rsidR="00484CAF">
        <w:rPr>
          <w:rFonts w:ascii="Arial" w:hAnsi="Arial" w:cs="Arial"/>
        </w:rPr>
        <w:t>3</w:t>
      </w:r>
      <w:r w:rsidRPr="00B55193">
        <w:rPr>
          <w:rFonts w:ascii="Arial" w:hAnsi="Arial" w:cs="Arial"/>
        </w:rPr>
        <w:t xml:space="preserve"> года.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1.3. Реализация Администрацией полномочия, указанного в пункте 1.1. настоящего Соглашения обеспечивается за счет иных межбюджетных трансфертов, предоставляемых из бюджета Поселения в бюджет Горьковского муниципального района Омской области, далее «бюджет муниципального района» 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1.4. </w:t>
      </w:r>
      <w:proofErr w:type="gramStart"/>
      <w:r w:rsidRPr="00B55193">
        <w:rPr>
          <w:rFonts w:ascii="Arial" w:hAnsi="Arial" w:cs="Arial"/>
        </w:rPr>
        <w:t>Полномочия по осуществлению внутреннего муниципального финансового контроля, предусмотренного ст.269.2 Бюджетного кодекса Российской Федерации и по осуществлению контроля за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Поселения, предусмотренные частью3 и частью 8 статьи 99 Федерального закона от 05.04.2013 № 44-ФЗ «О контрактной системе в сфере закупок, работ</w:t>
      </w:r>
      <w:proofErr w:type="gramEnd"/>
      <w:r w:rsidRPr="00B55193">
        <w:rPr>
          <w:rFonts w:ascii="Arial" w:hAnsi="Arial" w:cs="Arial"/>
        </w:rPr>
        <w:t>, услуг для обеспечения государственных и муниципальных нужд» от имени Администрации осуществляет Комитет финансов и контроля администрации Горьковского муниципального района.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1.5. При осуществлении полномочий Поселения Стороны решили руководствоваться: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Федеральным стандартам</w:t>
      </w:r>
      <w:proofErr w:type="gramStart"/>
      <w:r w:rsidRPr="00B55193">
        <w:rPr>
          <w:rFonts w:ascii="Arial" w:hAnsi="Arial" w:cs="Arial"/>
        </w:rPr>
        <w:t xml:space="preserve"> ,</w:t>
      </w:r>
      <w:proofErr w:type="gramEnd"/>
      <w:r w:rsidRPr="00B55193">
        <w:rPr>
          <w:rFonts w:ascii="Arial" w:hAnsi="Arial" w:cs="Arial"/>
        </w:rPr>
        <w:t xml:space="preserve"> утвержденным 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Постановление</w:t>
      </w:r>
      <w:r w:rsidRPr="00B55193">
        <w:rPr>
          <w:rFonts w:ascii="Arial" w:hAnsi="Arial" w:cs="Arial"/>
          <w:color w:val="333333"/>
          <w:shd w:val="clear" w:color="auto" w:fill="FFFFFF"/>
        </w:rPr>
        <w:t> 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Правительства</w:t>
      </w:r>
      <w:r w:rsidRPr="00B55193">
        <w:rPr>
          <w:rFonts w:ascii="Arial" w:hAnsi="Arial" w:cs="Arial"/>
          <w:color w:val="333333"/>
          <w:shd w:val="clear" w:color="auto" w:fill="FFFFFF"/>
        </w:rPr>
        <w:t> РФ 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от</w:t>
      </w:r>
      <w:r w:rsidRPr="00B55193">
        <w:rPr>
          <w:rFonts w:ascii="Arial" w:hAnsi="Arial" w:cs="Arial"/>
          <w:color w:val="333333"/>
          <w:shd w:val="clear" w:color="auto" w:fill="FFFFFF"/>
        </w:rPr>
        <w:t> 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17</w:t>
      </w:r>
      <w:r w:rsidRPr="00B55193">
        <w:rPr>
          <w:rFonts w:ascii="Arial" w:hAnsi="Arial" w:cs="Arial"/>
          <w:color w:val="333333"/>
          <w:shd w:val="clear" w:color="auto" w:fill="FFFFFF"/>
        </w:rPr>
        <w:t>.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08</w:t>
      </w:r>
      <w:r w:rsidRPr="00B55193">
        <w:rPr>
          <w:rFonts w:ascii="Arial" w:hAnsi="Arial" w:cs="Arial"/>
          <w:color w:val="333333"/>
          <w:shd w:val="clear" w:color="auto" w:fill="FFFFFF"/>
        </w:rPr>
        <w:t>.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2020</w:t>
      </w:r>
      <w:r w:rsidRPr="00B55193">
        <w:rPr>
          <w:rFonts w:ascii="Arial" w:hAnsi="Arial" w:cs="Arial"/>
          <w:color w:val="333333"/>
          <w:shd w:val="clear" w:color="auto" w:fill="FFFFFF"/>
        </w:rPr>
        <w:t> N </w:t>
      </w:r>
      <w:r w:rsidRPr="00B55193">
        <w:rPr>
          <w:rFonts w:ascii="Arial" w:hAnsi="Arial" w:cs="Arial"/>
          <w:bCs/>
          <w:color w:val="333333"/>
          <w:shd w:val="clear" w:color="auto" w:fill="FFFFFF"/>
        </w:rPr>
        <w:t>1235</w:t>
      </w:r>
      <w:r w:rsidRPr="00B55193">
        <w:rPr>
          <w:rFonts w:ascii="Arial" w:hAnsi="Arial" w:cs="Arial"/>
          <w:color w:val="333333"/>
          <w:shd w:val="clear" w:color="auto" w:fill="FFFFFF"/>
        </w:rPr>
        <w:t> 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 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2.  Права и обязанности сторон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2.1. Поселение: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имеет право рассматривать заключения и представления (предписания) по результатам проведения контрольных мероприятий.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2.2. Администрация: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обеспечить в рамках настоящего Соглашения реализацию своих полномочий;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 </w:t>
      </w:r>
      <w:proofErr w:type="gramStart"/>
      <w:r w:rsidRPr="00B55193">
        <w:rPr>
          <w:rFonts w:ascii="Arial" w:hAnsi="Arial" w:cs="Arial"/>
        </w:rPr>
        <w:t>обязана</w:t>
      </w:r>
      <w:proofErr w:type="gramEnd"/>
      <w:r w:rsidRPr="00B55193">
        <w:rPr>
          <w:rFonts w:ascii="Arial" w:hAnsi="Arial" w:cs="Arial"/>
        </w:rPr>
        <w:t xml:space="preserve"> направить информацию по результатам контрольных мероприятий Поселению;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имеет право принимать другие предусмотренные законодательством меры по устранению и предотвращению выявляемых нарушений;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имеет право определять формы, цели, задачи и исполнителей проводимых контрольных мероприятий, способы их проведения.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                       3. Финансовое обеспечение и порядок определения ежегодного объема межбюджетных трансфертов, необходимых для осуществления передаваемых полномочий.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3.1. переданные в соответствии с настоящим Соглашением полномочия осуществляются за счет межбюджетных трансфертов, передаваемых из бюджета Поселения в бюджет муниципального района.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3.2. Объем межбюджетных трансфертов по данному соглашению составляет </w:t>
      </w:r>
      <w:r w:rsidR="00484CAF">
        <w:rPr>
          <w:rFonts w:ascii="Arial" w:hAnsi="Arial" w:cs="Arial"/>
        </w:rPr>
        <w:t>6512,45</w:t>
      </w:r>
      <w:r w:rsidRPr="00B55193">
        <w:rPr>
          <w:rFonts w:ascii="Arial" w:hAnsi="Arial" w:cs="Arial"/>
        </w:rPr>
        <w:t xml:space="preserve"> рублей или 0,1% от первоначального бюджета Поселения.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3.3. Межбюджетные трансферты из бюджета Поселения в бюджет муниципального района перечисляются после проведения проверки, но не позднее 10 декабря текущего года.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3.4. Межбюджетные трансферты, полученные бюджетом муниципального района из бюджета Поселения и не использованные в текущем финансовом году, подлежат возврату в доход бюджета Поселения.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3.5. Реквизиты для перечисления межбюджетных трансфертов: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наименование администраторов доходов: Комитет финансов и контроля администрации Горьковского муниципального района Омской области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ИНН: 5512001849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КПП: 551201001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ОКТМО: 52609151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Расчетный счет: 0310064300000001520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Получатель УФК по Омской области (Комитет финансов и контроля)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БИК: 015209001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Код дохода: 505 2 02 40014 05 0000 150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4.  Срок действия Соглашения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4.1. Указанные в статье 1 настоящего Соглашения полномочия </w:t>
      </w:r>
      <w:proofErr w:type="gramStart"/>
      <w:r w:rsidRPr="00B55193">
        <w:rPr>
          <w:rFonts w:ascii="Arial" w:hAnsi="Arial" w:cs="Arial"/>
        </w:rPr>
        <w:t>передаются с 1 января 202</w:t>
      </w:r>
      <w:r w:rsidR="00484CAF">
        <w:rPr>
          <w:rFonts w:ascii="Arial" w:hAnsi="Arial" w:cs="Arial"/>
        </w:rPr>
        <w:t>4</w:t>
      </w:r>
      <w:r w:rsidRPr="00B55193">
        <w:rPr>
          <w:rFonts w:ascii="Arial" w:hAnsi="Arial" w:cs="Arial"/>
        </w:rPr>
        <w:t xml:space="preserve"> года и действуют</w:t>
      </w:r>
      <w:proofErr w:type="gramEnd"/>
      <w:r w:rsidRPr="00B55193">
        <w:rPr>
          <w:rFonts w:ascii="Arial" w:hAnsi="Arial" w:cs="Arial"/>
        </w:rPr>
        <w:t xml:space="preserve"> по 31 декабря 202</w:t>
      </w:r>
      <w:r w:rsidR="00484CAF">
        <w:rPr>
          <w:rFonts w:ascii="Arial" w:hAnsi="Arial" w:cs="Arial"/>
        </w:rPr>
        <w:t>4</w:t>
      </w:r>
      <w:r w:rsidRPr="00B55193">
        <w:rPr>
          <w:rFonts w:ascii="Arial" w:hAnsi="Arial" w:cs="Arial"/>
        </w:rPr>
        <w:t>года.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5. Основания и порядок досрочного 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прекращения действия Соглашения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5.1. Соглашение может быть досрочно прекращено: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5.1.1. По взаимному соглашению Сторон;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5.1.2. В одностороннем порядке в случае неисполнения или ненадлежащего исполнения полномочий в соответствии с действующим законодательством;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5.1.3. В одностороннем порядке в случае изменения Федерального законодательства или законодательства Омской области, в связи с которым реализация переданных полномочий, предусмотренных статьей 1 настоящего Соглашения, становится невозможной.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5.2. 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6.  Ответственность сторон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</w:r>
    </w:p>
    <w:p w:rsidR="000413B0" w:rsidRPr="00B55193" w:rsidRDefault="000413B0" w:rsidP="000413B0">
      <w:pPr>
        <w:ind w:firstLine="708"/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6.1. Стороны несут ответственность за неисполнение и ненадлежащее 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исполнение предусмотренных настоящим Соглашением обязанностей и полномочий в соответствии с действующим законодательством.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6.2.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6.3.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7.  Заключительные положения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7.1. Настоящее соглашение вступает в силу с момента его подписания сторонами.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 xml:space="preserve">7.2. Внесение изменений или дополнений в настоящее Соглашение осуществляется по взаимному согласию сторон путем заключения дополнительных соглашений, которые </w:t>
      </w:r>
      <w:proofErr w:type="gramStart"/>
      <w:r w:rsidRPr="00B55193">
        <w:rPr>
          <w:rFonts w:ascii="Arial" w:hAnsi="Arial" w:cs="Arial"/>
        </w:rPr>
        <w:t>заключаются в письменном виде и являются</w:t>
      </w:r>
      <w:proofErr w:type="gramEnd"/>
      <w:r w:rsidRPr="00B55193">
        <w:rPr>
          <w:rFonts w:ascii="Arial" w:hAnsi="Arial" w:cs="Arial"/>
        </w:rPr>
        <w:t xml:space="preserve"> неотъемлемой частью настоящего Соглашения.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7.3. 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ab/>
        <w:t>7.4. Настоящее Соглашение составлено в трех экземплярах по одному для каждой из Сторон и Комитету финансов и контроля администрации Горьковского муниципального района.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</w:pPr>
      <w:r w:rsidRPr="00B55193">
        <w:rPr>
          <w:rFonts w:ascii="Arial" w:hAnsi="Arial" w:cs="Arial"/>
        </w:rPr>
        <w:t>8.  Подписи сторон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jc w:val="center"/>
        <w:rPr>
          <w:rFonts w:ascii="Arial" w:hAnsi="Arial" w:cs="Arial"/>
        </w:rPr>
        <w:sectPr w:rsidR="000413B0" w:rsidRPr="00B55193" w:rsidSect="000413B0">
          <w:pgSz w:w="11906" w:h="16838" w:code="9"/>
          <w:pgMar w:top="907" w:right="737" w:bottom="624" w:left="1418" w:header="567" w:footer="567" w:gutter="0"/>
          <w:cols w:space="708"/>
          <w:titlePg/>
          <w:docGrid w:linePitch="360"/>
        </w:sect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Администрация Новопокровского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сельского поселения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Горьковского муниципального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района Омской области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______________ Ю.Г. Канунников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 xml:space="preserve">Администрация Горьковского муниципального района Омской области </w:t>
      </w:r>
    </w:p>
    <w:p w:rsidR="000413B0" w:rsidRPr="00B55193" w:rsidRDefault="000413B0" w:rsidP="000413B0">
      <w:pPr>
        <w:jc w:val="both"/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softHyphen/>
        <w:t>___________________ М.Ю. Болт</w:t>
      </w:r>
      <w:bookmarkStart w:id="0" w:name="_GoBack"/>
      <w:bookmarkEnd w:id="0"/>
      <w:r w:rsidRPr="00B55193">
        <w:rPr>
          <w:rFonts w:ascii="Arial" w:hAnsi="Arial" w:cs="Arial"/>
        </w:rPr>
        <w:t>рик</w:t>
      </w:r>
    </w:p>
    <w:p w:rsidR="000413B0" w:rsidRPr="00B55193" w:rsidRDefault="000413B0" w:rsidP="000413B0">
      <w:pPr>
        <w:jc w:val="center"/>
        <w:rPr>
          <w:rFonts w:ascii="Arial" w:hAnsi="Arial" w:cs="Arial"/>
        </w:rPr>
      </w:pPr>
    </w:p>
    <w:p w:rsidR="000413B0" w:rsidRPr="00B55193" w:rsidRDefault="000413B0" w:rsidP="000413B0">
      <w:pPr>
        <w:rPr>
          <w:rFonts w:ascii="Arial" w:hAnsi="Arial" w:cs="Arial"/>
        </w:rPr>
        <w:sectPr w:rsidR="000413B0" w:rsidRPr="00B55193" w:rsidSect="005147E3">
          <w:type w:val="continuous"/>
          <w:pgSz w:w="11906" w:h="16838" w:code="9"/>
          <w:pgMar w:top="907" w:right="737" w:bottom="624" w:left="1418" w:header="567" w:footer="567" w:gutter="0"/>
          <w:cols w:num="2" w:space="708"/>
          <w:titlePg/>
          <w:docGrid w:linePitch="360"/>
        </w:sect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МП</w:t>
      </w:r>
    </w:p>
    <w:p w:rsidR="000413B0" w:rsidRPr="00B55193" w:rsidRDefault="000413B0" w:rsidP="000413B0">
      <w:pPr>
        <w:rPr>
          <w:rFonts w:ascii="Arial" w:hAnsi="Arial" w:cs="Arial"/>
        </w:rPr>
      </w:pPr>
    </w:p>
    <w:p w:rsidR="000413B0" w:rsidRPr="00B55193" w:rsidRDefault="000413B0" w:rsidP="000413B0">
      <w:pPr>
        <w:jc w:val="both"/>
        <w:rPr>
          <w:rFonts w:ascii="Arial" w:hAnsi="Arial" w:cs="Arial"/>
        </w:rPr>
      </w:pPr>
      <w:r w:rsidRPr="00B55193">
        <w:rPr>
          <w:rFonts w:ascii="Arial" w:hAnsi="Arial" w:cs="Arial"/>
        </w:rPr>
        <w:t>МП</w:t>
      </w:r>
    </w:p>
    <w:p w:rsidR="000413B0" w:rsidRPr="00B55193" w:rsidRDefault="000413B0" w:rsidP="000413B0">
      <w:pPr>
        <w:rPr>
          <w:rFonts w:ascii="Arial" w:hAnsi="Arial" w:cs="Arial"/>
        </w:rPr>
      </w:pPr>
    </w:p>
    <w:p w:rsidR="00694F70" w:rsidRPr="00B55193" w:rsidRDefault="00694F70">
      <w:pPr>
        <w:rPr>
          <w:rFonts w:ascii="Arial" w:hAnsi="Arial" w:cs="Arial"/>
        </w:rPr>
      </w:pPr>
    </w:p>
    <w:sectPr w:rsidR="00694F70" w:rsidRPr="00B55193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D3347"/>
    <w:multiLevelType w:val="hybridMultilevel"/>
    <w:tmpl w:val="70F28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CC1CCD"/>
    <w:multiLevelType w:val="hybridMultilevel"/>
    <w:tmpl w:val="6A940B46"/>
    <w:lvl w:ilvl="0" w:tplc="0FEC1C4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D4A1D"/>
    <w:rsid w:val="000413B0"/>
    <w:rsid w:val="00161830"/>
    <w:rsid w:val="001862F0"/>
    <w:rsid w:val="00204E9E"/>
    <w:rsid w:val="00221BD0"/>
    <w:rsid w:val="0025020E"/>
    <w:rsid w:val="002D4A1D"/>
    <w:rsid w:val="003957EC"/>
    <w:rsid w:val="00446D40"/>
    <w:rsid w:val="00451D97"/>
    <w:rsid w:val="00461394"/>
    <w:rsid w:val="00484CAF"/>
    <w:rsid w:val="004D41B9"/>
    <w:rsid w:val="0050287E"/>
    <w:rsid w:val="00502B20"/>
    <w:rsid w:val="005A51F2"/>
    <w:rsid w:val="005F1409"/>
    <w:rsid w:val="005F3E0D"/>
    <w:rsid w:val="0062461E"/>
    <w:rsid w:val="006649D5"/>
    <w:rsid w:val="00694F70"/>
    <w:rsid w:val="006B6441"/>
    <w:rsid w:val="00740F1C"/>
    <w:rsid w:val="00853891"/>
    <w:rsid w:val="00876343"/>
    <w:rsid w:val="00890AA1"/>
    <w:rsid w:val="00894D69"/>
    <w:rsid w:val="00936D14"/>
    <w:rsid w:val="009C1123"/>
    <w:rsid w:val="00A03936"/>
    <w:rsid w:val="00B55193"/>
    <w:rsid w:val="00BC293E"/>
    <w:rsid w:val="00BC40D2"/>
    <w:rsid w:val="00C17CA9"/>
    <w:rsid w:val="00C2179C"/>
    <w:rsid w:val="00C50103"/>
    <w:rsid w:val="00C61D85"/>
    <w:rsid w:val="00D06CA6"/>
    <w:rsid w:val="00D91FA9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13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1455</Words>
  <Characters>8299</Characters>
  <Application>Microsoft Office Word</Application>
  <DocSecurity>0</DocSecurity>
  <Lines>69</Lines>
  <Paragraphs>19</Paragraphs>
  <ScaleCrop>false</ScaleCrop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7</cp:revision>
  <cp:lastPrinted>2021-12-28T02:47:00Z</cp:lastPrinted>
  <dcterms:created xsi:type="dcterms:W3CDTF">2021-12-28T02:45:00Z</dcterms:created>
  <dcterms:modified xsi:type="dcterms:W3CDTF">2024-01-11T03:42:00Z</dcterms:modified>
</cp:coreProperties>
</file>