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E6" w:rsidRPr="001455E6" w:rsidRDefault="001455E6" w:rsidP="00A57649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СОВЕТ НОВОПОКРОВСКОГО СЕЛЬСКОГО ПОСЕЛЕНИЯ</w:t>
      </w:r>
    </w:p>
    <w:p w:rsidR="001455E6" w:rsidRPr="001455E6" w:rsidRDefault="001455E6" w:rsidP="00A57649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ГОРЬКОВСКОГО МУНИЦИПАЛЬНОГО РАЙОНА ОМСКОЙ ОБЛАСТИ</w:t>
      </w:r>
    </w:p>
    <w:p w:rsidR="001455E6" w:rsidRPr="001455E6" w:rsidRDefault="001455E6" w:rsidP="00A57649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47 сессия  4 Созыва</w:t>
      </w:r>
    </w:p>
    <w:p w:rsidR="001455E6" w:rsidRPr="001455E6" w:rsidRDefault="001455E6" w:rsidP="00A57649">
      <w:pPr>
        <w:jc w:val="center"/>
        <w:rPr>
          <w:b/>
          <w:sz w:val="28"/>
          <w:szCs w:val="28"/>
          <w:u w:val="single"/>
        </w:rPr>
      </w:pPr>
    </w:p>
    <w:p w:rsidR="001455E6" w:rsidRPr="001455E6" w:rsidRDefault="001455E6" w:rsidP="00A57649">
      <w:pPr>
        <w:jc w:val="center"/>
        <w:rPr>
          <w:b/>
          <w:sz w:val="28"/>
          <w:szCs w:val="28"/>
        </w:rPr>
      </w:pPr>
      <w:proofErr w:type="gramStart"/>
      <w:r w:rsidRPr="001455E6">
        <w:rPr>
          <w:b/>
          <w:sz w:val="28"/>
          <w:szCs w:val="28"/>
        </w:rPr>
        <w:t>Р</w:t>
      </w:r>
      <w:proofErr w:type="gramEnd"/>
      <w:r w:rsidRPr="001455E6">
        <w:rPr>
          <w:b/>
          <w:sz w:val="28"/>
          <w:szCs w:val="28"/>
        </w:rPr>
        <w:t xml:space="preserve"> Е Ш Е Н И Е</w:t>
      </w:r>
    </w:p>
    <w:p w:rsidR="001455E6" w:rsidRPr="001455E6" w:rsidRDefault="001455E6" w:rsidP="00A57649">
      <w:pPr>
        <w:jc w:val="center"/>
        <w:rPr>
          <w:sz w:val="28"/>
          <w:szCs w:val="28"/>
        </w:rPr>
      </w:pPr>
      <w:r w:rsidRPr="001455E6">
        <w:rPr>
          <w:sz w:val="28"/>
          <w:szCs w:val="28"/>
        </w:rPr>
        <w:t xml:space="preserve">от 26.07.2023 г.                                 </w:t>
      </w:r>
      <w:r>
        <w:rPr>
          <w:sz w:val="28"/>
          <w:szCs w:val="28"/>
        </w:rPr>
        <w:t xml:space="preserve">                             </w:t>
      </w:r>
      <w:r w:rsidRPr="001455E6">
        <w:rPr>
          <w:sz w:val="28"/>
          <w:szCs w:val="28"/>
        </w:rPr>
        <w:t xml:space="preserve">  </w:t>
      </w:r>
      <w:r w:rsidR="00A57649">
        <w:rPr>
          <w:sz w:val="28"/>
          <w:szCs w:val="28"/>
        </w:rPr>
        <w:t xml:space="preserve">               </w:t>
      </w:r>
      <w:r w:rsidRPr="001455E6">
        <w:rPr>
          <w:sz w:val="28"/>
          <w:szCs w:val="28"/>
        </w:rPr>
        <w:t xml:space="preserve"> № </w:t>
      </w:r>
      <w:r w:rsidR="00A57649">
        <w:rPr>
          <w:sz w:val="28"/>
          <w:szCs w:val="28"/>
        </w:rPr>
        <w:t>5</w:t>
      </w:r>
    </w:p>
    <w:p w:rsidR="001455E6" w:rsidRPr="001455E6" w:rsidRDefault="001455E6" w:rsidP="00A57649">
      <w:pPr>
        <w:jc w:val="center"/>
        <w:rPr>
          <w:sz w:val="28"/>
          <w:szCs w:val="28"/>
        </w:rPr>
      </w:pPr>
      <w:proofErr w:type="gramStart"/>
      <w:r w:rsidRPr="001455E6">
        <w:rPr>
          <w:sz w:val="28"/>
          <w:szCs w:val="28"/>
        </w:rPr>
        <w:t>с</w:t>
      </w:r>
      <w:proofErr w:type="gramEnd"/>
      <w:r w:rsidRPr="001455E6">
        <w:rPr>
          <w:sz w:val="28"/>
          <w:szCs w:val="28"/>
        </w:rPr>
        <w:t>. Новопокровка</w:t>
      </w:r>
    </w:p>
    <w:p w:rsidR="001455E6" w:rsidRPr="001455E6" w:rsidRDefault="001455E6" w:rsidP="001455E6">
      <w:pPr>
        <w:rPr>
          <w:sz w:val="28"/>
          <w:szCs w:val="28"/>
        </w:rPr>
      </w:pPr>
    </w:p>
    <w:p w:rsidR="00A57649" w:rsidRPr="00A57649" w:rsidRDefault="00A57649" w:rsidP="00A57649">
      <w:pPr>
        <w:jc w:val="center"/>
        <w:rPr>
          <w:rStyle w:val="FontStyle23"/>
          <w:i w:val="0"/>
          <w:sz w:val="28"/>
        </w:rPr>
      </w:pPr>
      <w:r w:rsidRPr="00A57649">
        <w:rPr>
          <w:sz w:val="28"/>
        </w:rPr>
        <w:t xml:space="preserve">О внесении изменений в решение Совета </w:t>
      </w:r>
      <w:r w:rsidRPr="00A57649">
        <w:rPr>
          <w:bCs/>
          <w:sz w:val="28"/>
        </w:rPr>
        <w:t>Новопокровского</w:t>
      </w:r>
      <w:r w:rsidRPr="00A57649">
        <w:rPr>
          <w:sz w:val="28"/>
        </w:rPr>
        <w:t xml:space="preserve"> сельского поселения </w:t>
      </w:r>
      <w:r w:rsidRPr="00A57649">
        <w:rPr>
          <w:color w:val="1A1A1A"/>
          <w:sz w:val="28"/>
        </w:rPr>
        <w:t xml:space="preserve">23.06.2021 № 4  «О принятии «Положения о старостах в сельских </w:t>
      </w:r>
      <w:r w:rsidRPr="000945C9">
        <w:rPr>
          <w:color w:val="1A1A1A"/>
          <w:sz w:val="28"/>
        </w:rPr>
        <w:t>населенных пунктах Новопокровского сельского поселения Горьковского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муници</w:t>
      </w:r>
      <w:r w:rsidRPr="00A57649">
        <w:rPr>
          <w:color w:val="1A1A1A"/>
          <w:sz w:val="28"/>
        </w:rPr>
        <w:t>пального района Омской области</w:t>
      </w:r>
    </w:p>
    <w:p w:rsidR="00A57649" w:rsidRPr="00A57649" w:rsidRDefault="00A57649" w:rsidP="00A57649">
      <w:pPr>
        <w:spacing w:line="240" w:lineRule="exact"/>
        <w:ind w:firstLine="700"/>
        <w:jc w:val="center"/>
        <w:rPr>
          <w:bCs/>
          <w:sz w:val="28"/>
        </w:rPr>
      </w:pPr>
    </w:p>
    <w:p w:rsidR="00A57649" w:rsidRDefault="00A57649" w:rsidP="00A57649">
      <w:pPr>
        <w:shd w:val="clear" w:color="auto" w:fill="FFFFFF"/>
        <w:rPr>
          <w:sz w:val="28"/>
        </w:rPr>
      </w:pPr>
      <w:r w:rsidRPr="00A57649">
        <w:rPr>
          <w:sz w:val="28"/>
        </w:rPr>
        <w:t xml:space="preserve">В соответствии с, Федеральным законом от 06.10.2003 № 131-ФЗ «Об общих принципах организации местного самоуправления в Российской Федерации», руководствуясь Уставом Новопокровского сельского поселения, Совет Новопокровского сельского поселения </w:t>
      </w:r>
    </w:p>
    <w:p w:rsidR="00A57649" w:rsidRPr="00A57649" w:rsidRDefault="00A57649" w:rsidP="00A57649">
      <w:pPr>
        <w:shd w:val="clear" w:color="auto" w:fill="FFFFFF"/>
        <w:rPr>
          <w:color w:val="1A1A1A"/>
          <w:sz w:val="28"/>
        </w:rPr>
      </w:pPr>
    </w:p>
    <w:p w:rsidR="00A57649" w:rsidRPr="00A57649" w:rsidRDefault="00A57649" w:rsidP="00A57649">
      <w:pPr>
        <w:jc w:val="center"/>
        <w:rPr>
          <w:sz w:val="28"/>
        </w:rPr>
      </w:pPr>
      <w:r w:rsidRPr="00A57649">
        <w:rPr>
          <w:sz w:val="28"/>
        </w:rPr>
        <w:t>РЕШИЛ:</w:t>
      </w:r>
    </w:p>
    <w:p w:rsidR="00A57649" w:rsidRPr="00A57649" w:rsidRDefault="00A57649" w:rsidP="00A57649">
      <w:pPr>
        <w:jc w:val="center"/>
        <w:rPr>
          <w:sz w:val="28"/>
        </w:rPr>
      </w:pPr>
    </w:p>
    <w:p w:rsidR="00A57649" w:rsidRPr="000945C9" w:rsidRDefault="00A57649" w:rsidP="00A57649">
      <w:pPr>
        <w:shd w:val="clear" w:color="auto" w:fill="FFFFFF"/>
        <w:jc w:val="both"/>
        <w:rPr>
          <w:color w:val="1A1A1A"/>
          <w:sz w:val="28"/>
        </w:rPr>
      </w:pPr>
      <w:r w:rsidRPr="00A57649">
        <w:rPr>
          <w:sz w:val="28"/>
        </w:rPr>
        <w:t xml:space="preserve">          1. </w:t>
      </w:r>
      <w:proofErr w:type="gramStart"/>
      <w:r w:rsidRPr="00A57649">
        <w:rPr>
          <w:color w:val="1A1A1A"/>
          <w:sz w:val="28"/>
        </w:rPr>
        <w:t xml:space="preserve">Внести в решение совета Новопокровского сельского поселения от </w:t>
      </w:r>
      <w:r w:rsidRPr="000945C9">
        <w:rPr>
          <w:color w:val="1A1A1A"/>
          <w:sz w:val="28"/>
        </w:rPr>
        <w:t>23.06.2021 № 4 «О принятии «Положения о старостах в сельских населенных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Новопокровского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сельского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поселения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Горьковского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муниципального района Омской области» следующие изменения:</w:t>
      </w:r>
      <w:proofErr w:type="gramEnd"/>
    </w:p>
    <w:p w:rsidR="00A57649" w:rsidRPr="000945C9" w:rsidRDefault="00A57649" w:rsidP="00A57649">
      <w:pPr>
        <w:shd w:val="clear" w:color="auto" w:fill="FFFFFF"/>
        <w:jc w:val="both"/>
        <w:rPr>
          <w:color w:val="1A1A1A"/>
          <w:sz w:val="28"/>
        </w:rPr>
      </w:pPr>
      <w:r w:rsidRPr="00A57649">
        <w:rPr>
          <w:color w:val="1A1A1A"/>
          <w:sz w:val="28"/>
        </w:rPr>
        <w:t xml:space="preserve">          </w:t>
      </w:r>
      <w:r w:rsidRPr="000945C9">
        <w:rPr>
          <w:color w:val="1A1A1A"/>
          <w:sz w:val="28"/>
        </w:rPr>
        <w:t>1) Пункт 2.1 изложить в следующей редакции:</w:t>
      </w:r>
    </w:p>
    <w:p w:rsidR="00A57649" w:rsidRPr="000945C9" w:rsidRDefault="00A57649" w:rsidP="00A57649">
      <w:pPr>
        <w:shd w:val="clear" w:color="auto" w:fill="FFFFFF"/>
        <w:jc w:val="both"/>
        <w:rPr>
          <w:color w:val="1A1A1A"/>
          <w:sz w:val="28"/>
        </w:rPr>
      </w:pPr>
      <w:r w:rsidRPr="00A57649">
        <w:rPr>
          <w:color w:val="1A1A1A"/>
          <w:sz w:val="28"/>
        </w:rPr>
        <w:t>«</w:t>
      </w:r>
      <w:r w:rsidRPr="000945C9">
        <w:rPr>
          <w:color w:val="1A1A1A"/>
          <w:sz w:val="28"/>
        </w:rPr>
        <w:t>2.1. Староста сельского населенного пункта назначается Советом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Новопокровского сельского поселения по представлению схода граждан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сельского населенного пункта. Староста сельского населенного пункта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назначается из числа граждан Российской Федерации, проживающих на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территории данного сельского населенного пункта и обладающих активным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избирательным правом, либо граждан Российской Федерации, достигших на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день представления сходом граждан 18 лет и имеющих в собственности</w:t>
      </w:r>
    </w:p>
    <w:p w:rsidR="00A57649" w:rsidRPr="000945C9" w:rsidRDefault="00A57649" w:rsidP="00A57649">
      <w:pPr>
        <w:shd w:val="clear" w:color="auto" w:fill="FFFFFF"/>
        <w:jc w:val="both"/>
        <w:rPr>
          <w:color w:val="1A1A1A"/>
          <w:sz w:val="28"/>
        </w:rPr>
      </w:pPr>
      <w:r w:rsidRPr="000945C9">
        <w:rPr>
          <w:color w:val="1A1A1A"/>
          <w:sz w:val="28"/>
        </w:rPr>
        <w:t>жилое помещение, расположенное на территории данного сельского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населенного пункта</w:t>
      </w:r>
      <w:proofErr w:type="gramStart"/>
      <w:r w:rsidRPr="000945C9">
        <w:rPr>
          <w:color w:val="1A1A1A"/>
          <w:sz w:val="28"/>
        </w:rPr>
        <w:t>;</w:t>
      </w:r>
      <w:r w:rsidRPr="00A57649">
        <w:rPr>
          <w:color w:val="1A1A1A"/>
          <w:sz w:val="28"/>
        </w:rPr>
        <w:t>»</w:t>
      </w:r>
      <w:proofErr w:type="gramEnd"/>
    </w:p>
    <w:p w:rsidR="00A57649" w:rsidRPr="000945C9" w:rsidRDefault="00A57649" w:rsidP="00A57649">
      <w:pPr>
        <w:shd w:val="clear" w:color="auto" w:fill="FFFFFF"/>
        <w:jc w:val="both"/>
        <w:rPr>
          <w:color w:val="1A1A1A"/>
          <w:sz w:val="28"/>
        </w:rPr>
      </w:pPr>
      <w:r w:rsidRPr="00A57649">
        <w:rPr>
          <w:color w:val="1A1A1A"/>
          <w:sz w:val="28"/>
        </w:rPr>
        <w:t xml:space="preserve">        </w:t>
      </w:r>
      <w:r w:rsidRPr="000945C9">
        <w:rPr>
          <w:color w:val="1A1A1A"/>
          <w:sz w:val="28"/>
        </w:rPr>
        <w:t>2) В подпункте 1 пункта 3 после слов «муниципальную должность»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дополнить словами «, за исключением муниципальной должности депутата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представительного органа муниципального образования, осуществляющего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свои полномочия на непостоянной основе</w:t>
      </w:r>
      <w:proofErr w:type="gramStart"/>
      <w:r w:rsidRPr="000945C9">
        <w:rPr>
          <w:color w:val="1A1A1A"/>
          <w:sz w:val="28"/>
        </w:rPr>
        <w:t>,»</w:t>
      </w:r>
      <w:proofErr w:type="gramEnd"/>
      <w:r w:rsidRPr="000945C9">
        <w:rPr>
          <w:color w:val="1A1A1A"/>
          <w:sz w:val="28"/>
        </w:rPr>
        <w:t>;</w:t>
      </w:r>
    </w:p>
    <w:p w:rsidR="00A57649" w:rsidRPr="00A57649" w:rsidRDefault="00A57649" w:rsidP="00A57649">
      <w:pPr>
        <w:shd w:val="clear" w:color="auto" w:fill="FFFFFF"/>
        <w:jc w:val="both"/>
        <w:rPr>
          <w:color w:val="1A1A1A"/>
          <w:sz w:val="28"/>
        </w:rPr>
      </w:pPr>
      <w:r w:rsidRPr="00A57649">
        <w:rPr>
          <w:color w:val="1A1A1A"/>
          <w:sz w:val="28"/>
        </w:rPr>
        <w:t xml:space="preserve">         </w:t>
      </w:r>
      <w:r w:rsidRPr="000945C9">
        <w:rPr>
          <w:color w:val="1A1A1A"/>
          <w:sz w:val="28"/>
        </w:rPr>
        <w:t xml:space="preserve">3) В подпункте </w:t>
      </w:r>
      <w:proofErr w:type="spellStart"/>
      <w:r w:rsidRPr="000945C9">
        <w:rPr>
          <w:color w:val="1A1A1A"/>
          <w:sz w:val="28"/>
        </w:rPr>
        <w:t>з</w:t>
      </w:r>
      <w:proofErr w:type="spellEnd"/>
      <w:r w:rsidRPr="000945C9">
        <w:rPr>
          <w:color w:val="1A1A1A"/>
          <w:sz w:val="28"/>
        </w:rPr>
        <w:t xml:space="preserve"> пункта 5.2 после слов «муниципальную должность»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дополнить словами «, за исключением муниципальной должности депутата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представительного органа муниципального образования, осуществляющего</w:t>
      </w:r>
      <w:r w:rsidRPr="00A57649">
        <w:rPr>
          <w:color w:val="1A1A1A"/>
          <w:sz w:val="28"/>
        </w:rPr>
        <w:t xml:space="preserve"> </w:t>
      </w:r>
      <w:r w:rsidRPr="000945C9">
        <w:rPr>
          <w:color w:val="1A1A1A"/>
          <w:sz w:val="28"/>
        </w:rPr>
        <w:t>свои полномочия на непостоянной основе</w:t>
      </w:r>
      <w:proofErr w:type="gramStart"/>
      <w:r w:rsidRPr="000945C9">
        <w:rPr>
          <w:color w:val="1A1A1A"/>
          <w:sz w:val="28"/>
        </w:rPr>
        <w:t>,»</w:t>
      </w:r>
      <w:proofErr w:type="gramEnd"/>
      <w:r w:rsidRPr="000945C9">
        <w:rPr>
          <w:color w:val="1A1A1A"/>
          <w:sz w:val="28"/>
        </w:rPr>
        <w:t>;</w:t>
      </w:r>
    </w:p>
    <w:p w:rsidR="001455E6" w:rsidRPr="001455E6" w:rsidRDefault="001455E6" w:rsidP="002B0BEF">
      <w:pPr>
        <w:jc w:val="both"/>
        <w:rPr>
          <w:sz w:val="28"/>
          <w:szCs w:val="28"/>
        </w:rPr>
      </w:pPr>
      <w:r w:rsidRPr="001455E6">
        <w:rPr>
          <w:sz w:val="28"/>
          <w:szCs w:val="28"/>
        </w:rPr>
        <w:t xml:space="preserve">        2. Обнародовать  данное  решение  на  официальном  сайте  Новопокровского сельского поселения в  сети «Интернет»  и  в  газете  «Горьковский  муниципальный  вестник».</w:t>
      </w:r>
    </w:p>
    <w:p w:rsidR="00AE5E6E" w:rsidRPr="00A57649" w:rsidRDefault="001455E6" w:rsidP="00A57649">
      <w:pPr>
        <w:rPr>
          <w:color w:val="1A1A1A"/>
          <w:sz w:val="28"/>
          <w:szCs w:val="28"/>
          <w:shd w:val="clear" w:color="auto" w:fill="FFFFFF"/>
        </w:rPr>
      </w:pPr>
      <w:r w:rsidRPr="001455E6">
        <w:rPr>
          <w:color w:val="1A1A1A"/>
          <w:sz w:val="28"/>
          <w:szCs w:val="28"/>
          <w:shd w:val="clear" w:color="auto" w:fill="FFFFFF"/>
        </w:rPr>
        <w:t xml:space="preserve">         3. </w:t>
      </w:r>
      <w:proofErr w:type="gramStart"/>
      <w:r w:rsidRPr="001455E6">
        <w:rPr>
          <w:color w:val="1A1A1A"/>
          <w:sz w:val="28"/>
          <w:szCs w:val="28"/>
          <w:shd w:val="clear" w:color="auto" w:fill="FFFFFF"/>
        </w:rPr>
        <w:t>Контроль за</w:t>
      </w:r>
      <w:proofErr w:type="gramEnd"/>
      <w:r w:rsidRPr="001455E6">
        <w:rPr>
          <w:color w:val="1A1A1A"/>
          <w:sz w:val="28"/>
          <w:szCs w:val="28"/>
          <w:shd w:val="clear" w:color="auto" w:fill="FFFFFF"/>
        </w:rPr>
        <w:t xml:space="preserve"> исполнением решения оставляю за собой.</w:t>
      </w:r>
    </w:p>
    <w:p w:rsidR="00183910" w:rsidRPr="00DF6756" w:rsidRDefault="00183910" w:rsidP="00AE5E6E">
      <w:pPr>
        <w:rPr>
          <w:rFonts w:ascii="Arial" w:hAnsi="Arial" w:cs="Arial"/>
        </w:rPr>
      </w:pP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 xml:space="preserve">Глава Новопокровского </w:t>
      </w:r>
    </w:p>
    <w:p w:rsidR="00694F70" w:rsidRPr="00AA2DA2" w:rsidRDefault="00AE5E6E">
      <w:pPr>
        <w:rPr>
          <w:sz w:val="28"/>
          <w:szCs w:val="28"/>
        </w:rPr>
      </w:pPr>
      <w:r w:rsidRPr="00AA2DA2">
        <w:rPr>
          <w:sz w:val="28"/>
          <w:szCs w:val="28"/>
        </w:rPr>
        <w:t>сельского поселения                                                            Ю.Г.Канунников</w:t>
      </w:r>
    </w:p>
    <w:sectPr w:rsidR="00694F70" w:rsidRPr="00AA2DA2" w:rsidSect="00A5764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5E6E"/>
    <w:rsid w:val="00052C20"/>
    <w:rsid w:val="000F20E3"/>
    <w:rsid w:val="00132936"/>
    <w:rsid w:val="001455E6"/>
    <w:rsid w:val="00183910"/>
    <w:rsid w:val="001862F0"/>
    <w:rsid w:val="0018708B"/>
    <w:rsid w:val="00201061"/>
    <w:rsid w:val="00203A58"/>
    <w:rsid w:val="00204E9E"/>
    <w:rsid w:val="0025020E"/>
    <w:rsid w:val="002A6720"/>
    <w:rsid w:val="002B0BEF"/>
    <w:rsid w:val="00320CC2"/>
    <w:rsid w:val="00325311"/>
    <w:rsid w:val="0034609D"/>
    <w:rsid w:val="004363D9"/>
    <w:rsid w:val="00446D40"/>
    <w:rsid w:val="00451D97"/>
    <w:rsid w:val="004D41B9"/>
    <w:rsid w:val="004F2FEE"/>
    <w:rsid w:val="0050287E"/>
    <w:rsid w:val="0050639E"/>
    <w:rsid w:val="005A51F2"/>
    <w:rsid w:val="005E61F8"/>
    <w:rsid w:val="005F1409"/>
    <w:rsid w:val="005F3E0D"/>
    <w:rsid w:val="006033FA"/>
    <w:rsid w:val="006072EB"/>
    <w:rsid w:val="0062461E"/>
    <w:rsid w:val="006530EB"/>
    <w:rsid w:val="006649D5"/>
    <w:rsid w:val="00692EE2"/>
    <w:rsid w:val="00694F70"/>
    <w:rsid w:val="006B6441"/>
    <w:rsid w:val="006D5F0C"/>
    <w:rsid w:val="0071700A"/>
    <w:rsid w:val="00724879"/>
    <w:rsid w:val="00740F1C"/>
    <w:rsid w:val="008472B5"/>
    <w:rsid w:val="00853891"/>
    <w:rsid w:val="00890AA1"/>
    <w:rsid w:val="00894D69"/>
    <w:rsid w:val="008975CE"/>
    <w:rsid w:val="008B7D4F"/>
    <w:rsid w:val="00905291"/>
    <w:rsid w:val="00936D14"/>
    <w:rsid w:val="009469B1"/>
    <w:rsid w:val="00963828"/>
    <w:rsid w:val="009900E7"/>
    <w:rsid w:val="009A4A00"/>
    <w:rsid w:val="00A03936"/>
    <w:rsid w:val="00A36067"/>
    <w:rsid w:val="00A57649"/>
    <w:rsid w:val="00AA2DA2"/>
    <w:rsid w:val="00AD6399"/>
    <w:rsid w:val="00AE5E6E"/>
    <w:rsid w:val="00BC40D2"/>
    <w:rsid w:val="00C17CA9"/>
    <w:rsid w:val="00C2179C"/>
    <w:rsid w:val="00C50103"/>
    <w:rsid w:val="00C61D85"/>
    <w:rsid w:val="00C63F15"/>
    <w:rsid w:val="00CF6207"/>
    <w:rsid w:val="00D06CA6"/>
    <w:rsid w:val="00D91FA9"/>
    <w:rsid w:val="00DD604C"/>
    <w:rsid w:val="00DF3F5B"/>
    <w:rsid w:val="00DF5039"/>
    <w:rsid w:val="00DF653F"/>
    <w:rsid w:val="00DF6756"/>
    <w:rsid w:val="00E40BB7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 14-1.5"/>
    <w:basedOn w:val="a"/>
    <w:rsid w:val="00905291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Style7">
    <w:name w:val="Style7"/>
    <w:basedOn w:val="a"/>
    <w:rsid w:val="001455E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1455E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5">
    <w:name w:val="Font Style25"/>
    <w:basedOn w:val="a0"/>
    <w:uiPriority w:val="99"/>
    <w:rsid w:val="001455E6"/>
    <w:rPr>
      <w:rFonts w:ascii="Sylfaen" w:hAnsi="Sylfaen" w:cs="Sylfaen"/>
      <w:sz w:val="24"/>
      <w:szCs w:val="24"/>
    </w:rPr>
  </w:style>
  <w:style w:type="character" w:customStyle="1" w:styleId="FontStyle23">
    <w:name w:val="Font Style23"/>
    <w:basedOn w:val="a0"/>
    <w:uiPriority w:val="99"/>
    <w:rsid w:val="001455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0">
    <w:name w:val="Font Style30"/>
    <w:basedOn w:val="a0"/>
    <w:uiPriority w:val="99"/>
    <w:rsid w:val="001455E6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1231D-C5F1-4AD6-BC68-26255C76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25</cp:revision>
  <cp:lastPrinted>2023-08-07T10:52:00Z</cp:lastPrinted>
  <dcterms:created xsi:type="dcterms:W3CDTF">2023-03-24T07:07:00Z</dcterms:created>
  <dcterms:modified xsi:type="dcterms:W3CDTF">2023-08-07T10:52:00Z</dcterms:modified>
</cp:coreProperties>
</file>