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E4" w:rsidRPr="00D51079" w:rsidRDefault="007B4BE4" w:rsidP="007B4BE4">
      <w:pPr>
        <w:jc w:val="center"/>
        <w:rPr>
          <w:szCs w:val="28"/>
        </w:rPr>
      </w:pPr>
      <w:r w:rsidRPr="00D51079">
        <w:rPr>
          <w:szCs w:val="28"/>
        </w:rPr>
        <w:t>СОВЕТ НОВОПОКРОВСКОГО СЕЛЬСКОГО ПОСЕЛЕНИЯ</w:t>
      </w:r>
    </w:p>
    <w:p w:rsidR="007B4BE4" w:rsidRPr="00D51079" w:rsidRDefault="007B4BE4" w:rsidP="00C065AC">
      <w:pPr>
        <w:jc w:val="center"/>
        <w:rPr>
          <w:szCs w:val="28"/>
        </w:rPr>
      </w:pPr>
      <w:r w:rsidRPr="00D51079">
        <w:rPr>
          <w:szCs w:val="28"/>
        </w:rPr>
        <w:t>ГОРЬКОВСКОГО МУНИЦИПАЛЬНОГО РАЙОНА ОМСКОЙ ОБЛАСТИ</w:t>
      </w:r>
    </w:p>
    <w:p w:rsidR="007B4BE4" w:rsidRPr="00D51079" w:rsidRDefault="007B4BE4" w:rsidP="00C065AC">
      <w:pPr>
        <w:jc w:val="center"/>
        <w:rPr>
          <w:szCs w:val="28"/>
        </w:rPr>
      </w:pPr>
      <w:r w:rsidRPr="00D51079">
        <w:rPr>
          <w:szCs w:val="28"/>
        </w:rPr>
        <w:t>2</w:t>
      </w:r>
      <w:r w:rsidR="0079120D" w:rsidRPr="00D51079">
        <w:rPr>
          <w:szCs w:val="28"/>
        </w:rPr>
        <w:t>3</w:t>
      </w:r>
      <w:r w:rsidRPr="00D51079">
        <w:rPr>
          <w:szCs w:val="28"/>
        </w:rPr>
        <w:t xml:space="preserve"> сессия  4 созыва</w:t>
      </w:r>
    </w:p>
    <w:p w:rsidR="007B4BE4" w:rsidRPr="00D51079" w:rsidRDefault="007B4BE4" w:rsidP="00C065AC">
      <w:pPr>
        <w:rPr>
          <w:szCs w:val="28"/>
        </w:rPr>
      </w:pPr>
    </w:p>
    <w:p w:rsidR="007B4BE4" w:rsidRPr="00D51079" w:rsidRDefault="007B4BE4" w:rsidP="00C065AC">
      <w:pPr>
        <w:jc w:val="center"/>
        <w:rPr>
          <w:szCs w:val="28"/>
        </w:rPr>
      </w:pPr>
      <w:r w:rsidRPr="00D51079">
        <w:rPr>
          <w:szCs w:val="28"/>
        </w:rPr>
        <w:t xml:space="preserve"> </w:t>
      </w:r>
      <w:proofErr w:type="gramStart"/>
      <w:r w:rsidRPr="00D51079">
        <w:rPr>
          <w:szCs w:val="28"/>
        </w:rPr>
        <w:t>Р</w:t>
      </w:r>
      <w:proofErr w:type="gramEnd"/>
      <w:r w:rsidRPr="00D51079">
        <w:rPr>
          <w:szCs w:val="28"/>
        </w:rPr>
        <w:t xml:space="preserve"> Е Ш Е Н И Е</w:t>
      </w:r>
    </w:p>
    <w:p w:rsidR="007B4BE4" w:rsidRPr="00D51079" w:rsidRDefault="007B4BE4" w:rsidP="00C065AC">
      <w:pPr>
        <w:jc w:val="center"/>
        <w:rPr>
          <w:szCs w:val="28"/>
        </w:rPr>
      </w:pPr>
    </w:p>
    <w:p w:rsidR="007B4BE4" w:rsidRPr="00D51079" w:rsidRDefault="007B4BE4" w:rsidP="00C065AC">
      <w:pPr>
        <w:jc w:val="center"/>
        <w:rPr>
          <w:szCs w:val="28"/>
        </w:rPr>
      </w:pPr>
      <w:proofErr w:type="gramStart"/>
      <w:r w:rsidRPr="00D51079">
        <w:rPr>
          <w:szCs w:val="28"/>
        </w:rPr>
        <w:t>с</w:t>
      </w:r>
      <w:proofErr w:type="gramEnd"/>
      <w:r w:rsidRPr="00D51079">
        <w:rPr>
          <w:szCs w:val="28"/>
        </w:rPr>
        <w:t>. Новопокровка</w:t>
      </w:r>
    </w:p>
    <w:p w:rsidR="007B4BE4" w:rsidRPr="00D51079" w:rsidRDefault="007B4BE4" w:rsidP="00C065AC">
      <w:pPr>
        <w:rPr>
          <w:szCs w:val="28"/>
        </w:rPr>
      </w:pPr>
      <w:r w:rsidRPr="00D51079">
        <w:rPr>
          <w:szCs w:val="28"/>
        </w:rPr>
        <w:t xml:space="preserve">от  </w:t>
      </w:r>
      <w:r w:rsidR="00C065AC" w:rsidRPr="00D51079">
        <w:rPr>
          <w:bCs/>
          <w:szCs w:val="28"/>
        </w:rPr>
        <w:t>24 января</w:t>
      </w:r>
      <w:r w:rsidR="00C065AC" w:rsidRPr="00D51079">
        <w:rPr>
          <w:szCs w:val="28"/>
        </w:rPr>
        <w:t xml:space="preserve"> </w:t>
      </w:r>
      <w:r w:rsidRPr="00D51079">
        <w:rPr>
          <w:szCs w:val="28"/>
        </w:rPr>
        <w:t>202</w:t>
      </w:r>
      <w:r w:rsidR="0079120D" w:rsidRPr="00D51079">
        <w:rPr>
          <w:szCs w:val="28"/>
        </w:rPr>
        <w:t>2</w:t>
      </w:r>
      <w:r w:rsidRPr="00D51079">
        <w:rPr>
          <w:szCs w:val="28"/>
        </w:rPr>
        <w:t xml:space="preserve"> года                                                 </w:t>
      </w:r>
      <w:r w:rsidR="009077D7" w:rsidRPr="00D51079">
        <w:rPr>
          <w:szCs w:val="28"/>
        </w:rPr>
        <w:t xml:space="preserve">                  </w:t>
      </w:r>
      <w:r w:rsidR="00FE1784" w:rsidRPr="00D51079">
        <w:rPr>
          <w:szCs w:val="28"/>
        </w:rPr>
        <w:t xml:space="preserve"> </w:t>
      </w:r>
      <w:r w:rsidRPr="00D51079">
        <w:rPr>
          <w:szCs w:val="28"/>
        </w:rPr>
        <w:t xml:space="preserve"> №  </w:t>
      </w:r>
      <w:r w:rsidR="0079120D" w:rsidRPr="00D51079">
        <w:rPr>
          <w:szCs w:val="28"/>
        </w:rPr>
        <w:t>1</w:t>
      </w:r>
    </w:p>
    <w:p w:rsidR="009077D7" w:rsidRPr="00D51079" w:rsidRDefault="009077D7" w:rsidP="00C065AC">
      <w:pPr>
        <w:rPr>
          <w:szCs w:val="28"/>
        </w:rPr>
      </w:pPr>
    </w:p>
    <w:p w:rsidR="00C065AC" w:rsidRPr="00D51079" w:rsidRDefault="00C065AC" w:rsidP="00C065AC">
      <w:pPr>
        <w:jc w:val="center"/>
        <w:rPr>
          <w:color w:val="000000"/>
          <w:szCs w:val="28"/>
        </w:rPr>
      </w:pPr>
      <w:r w:rsidRPr="00D51079">
        <w:rPr>
          <w:rStyle w:val="FontStyle17"/>
          <w:sz w:val="24"/>
          <w:szCs w:val="28"/>
        </w:rPr>
        <w:t xml:space="preserve">О внесении изменений в решение </w:t>
      </w:r>
      <w:r w:rsidRPr="00D51079">
        <w:rPr>
          <w:szCs w:val="28"/>
        </w:rPr>
        <w:t>19 сессии 4 Созыва</w:t>
      </w:r>
      <w:r w:rsidRPr="00D51079">
        <w:rPr>
          <w:rStyle w:val="FontStyle17"/>
          <w:sz w:val="24"/>
          <w:szCs w:val="28"/>
        </w:rPr>
        <w:t xml:space="preserve"> Совета</w:t>
      </w:r>
      <w:r w:rsidR="00D51079" w:rsidRPr="00D51079">
        <w:rPr>
          <w:bCs/>
          <w:color w:val="000000"/>
          <w:sz w:val="32"/>
          <w:szCs w:val="28"/>
        </w:rPr>
        <w:t xml:space="preserve"> </w:t>
      </w:r>
      <w:r w:rsidR="00D51079" w:rsidRPr="00D51079">
        <w:rPr>
          <w:bCs/>
          <w:color w:val="000000"/>
          <w:szCs w:val="28"/>
        </w:rPr>
        <w:t>Новопокровского сельского поселения</w:t>
      </w:r>
      <w:r w:rsidRPr="00D51079">
        <w:rPr>
          <w:rStyle w:val="FontStyle17"/>
          <w:sz w:val="24"/>
          <w:szCs w:val="28"/>
        </w:rPr>
        <w:t xml:space="preserve"> Горьковского муниципального района Омской области от 08.11.2021 № 1</w:t>
      </w:r>
      <w:r w:rsidRPr="00D51079">
        <w:rPr>
          <w:rStyle w:val="FontStyle17"/>
          <w:sz w:val="32"/>
          <w:szCs w:val="28"/>
        </w:rPr>
        <w:t xml:space="preserve"> </w:t>
      </w:r>
      <w:r w:rsidRPr="00D51079">
        <w:rPr>
          <w:rStyle w:val="FontStyle17"/>
          <w:sz w:val="24"/>
          <w:szCs w:val="28"/>
        </w:rPr>
        <w:t>«</w:t>
      </w:r>
      <w:r w:rsidRPr="00D51079">
        <w:rPr>
          <w:bCs/>
          <w:color w:val="000000"/>
          <w:szCs w:val="28"/>
        </w:rPr>
        <w:t xml:space="preserve">Об утверждении Положения </w:t>
      </w:r>
      <w:bookmarkStart w:id="0" w:name="_Hlk77671647"/>
      <w:r w:rsidRPr="00D51079">
        <w:rPr>
          <w:bCs/>
          <w:color w:val="000000"/>
          <w:szCs w:val="28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bookmarkEnd w:id="0"/>
      <w:r w:rsidRPr="00D51079">
        <w:rPr>
          <w:bCs/>
          <w:color w:val="000000"/>
          <w:szCs w:val="28"/>
        </w:rPr>
        <w:t>Новопокровского сельского поселения Горьковского муниципального района Омской области»</w:t>
      </w:r>
    </w:p>
    <w:p w:rsidR="00C065AC" w:rsidRPr="00D51079" w:rsidRDefault="00C065AC" w:rsidP="00C065AC">
      <w:pPr>
        <w:jc w:val="center"/>
        <w:rPr>
          <w:b/>
          <w:color w:val="000000"/>
          <w:szCs w:val="28"/>
        </w:rPr>
      </w:pPr>
    </w:p>
    <w:p w:rsidR="00C065AC" w:rsidRPr="00D51079" w:rsidRDefault="00C065AC" w:rsidP="00C065AC">
      <w:pPr>
        <w:autoSpaceDE w:val="0"/>
        <w:autoSpaceDN w:val="0"/>
        <w:adjustRightInd w:val="0"/>
        <w:ind w:firstLine="660"/>
        <w:jc w:val="both"/>
        <w:rPr>
          <w:szCs w:val="28"/>
        </w:rPr>
      </w:pPr>
      <w:r w:rsidRPr="00D51079">
        <w:rPr>
          <w:rStyle w:val="FontStyle17"/>
          <w:sz w:val="24"/>
          <w:szCs w:val="28"/>
        </w:rPr>
        <w:t>В соответствии с Федеральным законом от 31.07.2020 № 248-ФЗ «О</w:t>
      </w:r>
      <w:r w:rsidRPr="00D51079">
        <w:rPr>
          <w:rStyle w:val="FontStyle17"/>
          <w:sz w:val="24"/>
          <w:szCs w:val="28"/>
        </w:rPr>
        <w:br/>
        <w:t>государственном контроле (надзоре) и муниципальном контроле в</w:t>
      </w:r>
      <w:r w:rsidRPr="00D51079">
        <w:rPr>
          <w:rStyle w:val="FontStyle17"/>
          <w:sz w:val="24"/>
          <w:szCs w:val="28"/>
        </w:rPr>
        <w:br/>
        <w:t>Российской Федерации»</w:t>
      </w:r>
      <w:r w:rsidRPr="00D51079">
        <w:rPr>
          <w:color w:val="000000"/>
          <w:szCs w:val="28"/>
        </w:rPr>
        <w:t xml:space="preserve">, </w:t>
      </w:r>
      <w:r w:rsidRPr="00D51079">
        <w:rPr>
          <w:szCs w:val="28"/>
        </w:rPr>
        <w:t>Уставом Новопокровского сельского поселения Горьковского муниципального района Омской области, Совет Новопокровского сельского поселения Горьковского муниципального района Омской области</w:t>
      </w:r>
    </w:p>
    <w:p w:rsidR="00D51079" w:rsidRDefault="00D51079" w:rsidP="00C065AC">
      <w:pPr>
        <w:autoSpaceDE w:val="0"/>
        <w:autoSpaceDN w:val="0"/>
        <w:jc w:val="center"/>
        <w:rPr>
          <w:szCs w:val="28"/>
        </w:rPr>
      </w:pPr>
    </w:p>
    <w:p w:rsidR="00C065AC" w:rsidRPr="00D51079" w:rsidRDefault="00C065AC" w:rsidP="00C065AC">
      <w:pPr>
        <w:autoSpaceDE w:val="0"/>
        <w:autoSpaceDN w:val="0"/>
        <w:jc w:val="center"/>
        <w:rPr>
          <w:szCs w:val="28"/>
        </w:rPr>
      </w:pPr>
      <w:r w:rsidRPr="00D51079">
        <w:rPr>
          <w:szCs w:val="28"/>
        </w:rPr>
        <w:t>РЕШИЛ:</w:t>
      </w:r>
    </w:p>
    <w:p w:rsidR="00C065AC" w:rsidRPr="00D51079" w:rsidRDefault="00C065AC" w:rsidP="00C065AC">
      <w:pPr>
        <w:shd w:val="clear" w:color="auto" w:fill="FFFFFF"/>
        <w:ind w:firstLine="709"/>
        <w:jc w:val="both"/>
        <w:rPr>
          <w:color w:val="000000"/>
          <w:szCs w:val="28"/>
        </w:rPr>
      </w:pPr>
    </w:p>
    <w:p w:rsidR="00C065AC" w:rsidRPr="00D51079" w:rsidRDefault="00C065AC" w:rsidP="00C065AC">
      <w:pPr>
        <w:pStyle w:val="Style10"/>
        <w:widowControl/>
        <w:numPr>
          <w:ilvl w:val="0"/>
          <w:numId w:val="1"/>
        </w:numPr>
        <w:tabs>
          <w:tab w:val="left" w:pos="1032"/>
        </w:tabs>
        <w:ind w:left="24" w:right="24"/>
        <w:rPr>
          <w:rStyle w:val="FontStyle17"/>
          <w:sz w:val="24"/>
          <w:szCs w:val="28"/>
        </w:rPr>
      </w:pPr>
      <w:r w:rsidRPr="00D51079">
        <w:rPr>
          <w:color w:val="000000"/>
          <w:szCs w:val="28"/>
        </w:rPr>
        <w:t xml:space="preserve"> </w:t>
      </w:r>
      <w:r w:rsidRPr="00D51079">
        <w:rPr>
          <w:rStyle w:val="FontStyle17"/>
          <w:sz w:val="24"/>
          <w:szCs w:val="28"/>
        </w:rPr>
        <w:t xml:space="preserve">Пункт 2 решения Совета </w:t>
      </w:r>
      <w:r w:rsidRPr="00D51079">
        <w:rPr>
          <w:szCs w:val="28"/>
        </w:rPr>
        <w:t xml:space="preserve">Новопокровского сельского поселения </w:t>
      </w:r>
      <w:r w:rsidRPr="00D51079">
        <w:rPr>
          <w:rStyle w:val="FontStyle17"/>
          <w:sz w:val="24"/>
          <w:szCs w:val="28"/>
        </w:rPr>
        <w:t>Гор</w:t>
      </w:r>
      <w:r w:rsidR="00D51079">
        <w:rPr>
          <w:rStyle w:val="FontStyle17"/>
          <w:sz w:val="24"/>
          <w:szCs w:val="28"/>
        </w:rPr>
        <w:t xml:space="preserve">ьковского муниципального района </w:t>
      </w:r>
      <w:r w:rsidRPr="00D51079">
        <w:rPr>
          <w:rStyle w:val="FontStyle17"/>
          <w:sz w:val="24"/>
          <w:szCs w:val="28"/>
        </w:rPr>
        <w:t>Омской области от 08.11.2021 № 1 «</w:t>
      </w:r>
      <w:r w:rsidRPr="00D51079">
        <w:rPr>
          <w:bCs/>
          <w:color w:val="000000"/>
          <w:szCs w:val="28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Новопокровского сельского поселения Горьковского муниципального района Омской области» </w:t>
      </w:r>
      <w:r w:rsidR="00D51079">
        <w:rPr>
          <w:rStyle w:val="FontStyle17"/>
          <w:sz w:val="24"/>
          <w:szCs w:val="28"/>
        </w:rPr>
        <w:t xml:space="preserve">изложить в следующей </w:t>
      </w:r>
      <w:r w:rsidRPr="00D51079">
        <w:rPr>
          <w:rStyle w:val="FontStyle17"/>
          <w:sz w:val="24"/>
          <w:szCs w:val="28"/>
        </w:rPr>
        <w:t>редакции:</w:t>
      </w:r>
    </w:p>
    <w:p w:rsidR="00C065AC" w:rsidRPr="00D51079" w:rsidRDefault="00C065AC" w:rsidP="00C065AC">
      <w:pPr>
        <w:pStyle w:val="Style9"/>
        <w:widowControl/>
        <w:spacing w:line="307" w:lineRule="exact"/>
        <w:ind w:left="43" w:right="5"/>
        <w:rPr>
          <w:rStyle w:val="FontStyle17"/>
          <w:sz w:val="24"/>
          <w:szCs w:val="28"/>
        </w:rPr>
      </w:pPr>
      <w:r w:rsidRPr="00D51079">
        <w:rPr>
          <w:rStyle w:val="FontStyle17"/>
          <w:sz w:val="24"/>
          <w:szCs w:val="28"/>
        </w:rPr>
        <w:t>«2. Настоящее решение вступает в силу со дня его обнародования, но</w:t>
      </w:r>
      <w:r w:rsidRPr="00D51079">
        <w:rPr>
          <w:rStyle w:val="FontStyle17"/>
          <w:sz w:val="24"/>
          <w:szCs w:val="28"/>
        </w:rPr>
        <w:br/>
        <w:t>не ранее 1 января 2022 года, за исключением раздела 5 Положения о</w:t>
      </w:r>
      <w:r w:rsidRPr="00D51079">
        <w:rPr>
          <w:rStyle w:val="FontStyle17"/>
          <w:sz w:val="24"/>
          <w:szCs w:val="28"/>
        </w:rPr>
        <w:br/>
        <w:t>муниципальном жилищном контроле, который вступает в силу с 1 марта</w:t>
      </w:r>
      <w:r w:rsidRPr="00D51079">
        <w:rPr>
          <w:rStyle w:val="FontStyle17"/>
          <w:sz w:val="24"/>
          <w:szCs w:val="28"/>
        </w:rPr>
        <w:br/>
        <w:t>2022 года, пунктов 4.2, 4.3 указанного Положения, которые вступают в</w:t>
      </w:r>
      <w:r w:rsidRPr="00D51079">
        <w:rPr>
          <w:rStyle w:val="FontStyle17"/>
          <w:sz w:val="24"/>
          <w:szCs w:val="28"/>
        </w:rPr>
        <w:br/>
        <w:t>силу с 1 января 2023 года</w:t>
      </w:r>
      <w:proofErr w:type="gramStart"/>
      <w:r w:rsidRPr="00D51079">
        <w:rPr>
          <w:rStyle w:val="FontStyle17"/>
          <w:sz w:val="24"/>
          <w:szCs w:val="28"/>
        </w:rPr>
        <w:t>.»</w:t>
      </w:r>
      <w:proofErr w:type="gramEnd"/>
    </w:p>
    <w:p w:rsidR="00C065AC" w:rsidRPr="00D51079" w:rsidRDefault="00C065AC" w:rsidP="00C065AC">
      <w:pPr>
        <w:pStyle w:val="Style9"/>
        <w:widowControl/>
        <w:spacing w:line="307" w:lineRule="exact"/>
        <w:ind w:left="43" w:right="5"/>
        <w:rPr>
          <w:rStyle w:val="FontStyle17"/>
          <w:sz w:val="24"/>
          <w:szCs w:val="28"/>
        </w:rPr>
      </w:pPr>
    </w:p>
    <w:p w:rsidR="00C065AC" w:rsidRPr="00D51079" w:rsidRDefault="00C065AC" w:rsidP="00C065AC">
      <w:pPr>
        <w:pStyle w:val="Style10"/>
        <w:widowControl/>
        <w:numPr>
          <w:ilvl w:val="0"/>
          <w:numId w:val="2"/>
        </w:numPr>
        <w:tabs>
          <w:tab w:val="left" w:pos="1032"/>
        </w:tabs>
        <w:spacing w:before="5"/>
        <w:ind w:left="24"/>
        <w:rPr>
          <w:rStyle w:val="FontStyle17"/>
          <w:sz w:val="24"/>
          <w:szCs w:val="28"/>
        </w:rPr>
      </w:pPr>
      <w:r w:rsidRPr="00D51079">
        <w:rPr>
          <w:color w:val="000000"/>
          <w:szCs w:val="28"/>
        </w:rPr>
        <w:t xml:space="preserve"> </w:t>
      </w:r>
      <w:r w:rsidRPr="00D51079">
        <w:rPr>
          <w:szCs w:val="28"/>
        </w:rPr>
        <w:t xml:space="preserve">Настоящее решение подлежит размещению на официальном сайте Новопокровского сельского поселения Горьковского муниципального района в информационно - телекоммуникационной сети «Интернет» </w:t>
      </w:r>
      <w:r w:rsidRPr="00D51079">
        <w:rPr>
          <w:rStyle w:val="FontStyle25"/>
          <w:rFonts w:ascii="Times New Roman" w:hAnsi="Times New Roman" w:cs="Times New Roman"/>
          <w:szCs w:val="28"/>
        </w:rPr>
        <w:t xml:space="preserve"> и </w:t>
      </w:r>
      <w:r w:rsidRPr="00D51079">
        <w:rPr>
          <w:rStyle w:val="FontStyle17"/>
          <w:sz w:val="24"/>
          <w:szCs w:val="28"/>
        </w:rPr>
        <w:t>обнародованию путем размещения его текста на</w:t>
      </w:r>
      <w:r w:rsidRPr="00D51079">
        <w:rPr>
          <w:rStyle w:val="FontStyle17"/>
          <w:sz w:val="24"/>
          <w:szCs w:val="28"/>
        </w:rPr>
        <w:br/>
        <w:t>информационном стенде, расположенном по адресу: Омская область,</w:t>
      </w:r>
      <w:r w:rsidRPr="00D51079">
        <w:rPr>
          <w:rStyle w:val="FontStyle17"/>
          <w:sz w:val="24"/>
          <w:szCs w:val="28"/>
        </w:rPr>
        <w:br/>
        <w:t xml:space="preserve">Горьковский район, </w:t>
      </w:r>
      <w:proofErr w:type="gramStart"/>
      <w:r w:rsidRPr="00D51079">
        <w:rPr>
          <w:rStyle w:val="FontStyle17"/>
          <w:sz w:val="24"/>
          <w:szCs w:val="28"/>
        </w:rPr>
        <w:t>с</w:t>
      </w:r>
      <w:proofErr w:type="gramEnd"/>
      <w:r w:rsidRPr="00D51079">
        <w:rPr>
          <w:rStyle w:val="FontStyle17"/>
          <w:sz w:val="24"/>
          <w:szCs w:val="28"/>
        </w:rPr>
        <w:t>. Новопокровка, ул. Центральная, д. 5.</w:t>
      </w:r>
    </w:p>
    <w:p w:rsidR="00C065AC" w:rsidRPr="00D51079" w:rsidRDefault="00C065AC" w:rsidP="00C065AC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D51079">
        <w:rPr>
          <w:rStyle w:val="FontStyle25"/>
          <w:rFonts w:ascii="Times New Roman" w:hAnsi="Times New Roman" w:cs="Times New Roman"/>
          <w:szCs w:val="28"/>
        </w:rPr>
        <w:t xml:space="preserve"> </w:t>
      </w:r>
    </w:p>
    <w:p w:rsidR="00C065AC" w:rsidRDefault="00C065AC" w:rsidP="00C065AC">
      <w:pPr>
        <w:tabs>
          <w:tab w:val="left" w:pos="1000"/>
          <w:tab w:val="left" w:pos="2552"/>
        </w:tabs>
        <w:jc w:val="both"/>
        <w:rPr>
          <w:szCs w:val="28"/>
        </w:rPr>
      </w:pPr>
    </w:p>
    <w:p w:rsidR="00D51079" w:rsidRDefault="00D51079" w:rsidP="00C065AC">
      <w:pPr>
        <w:tabs>
          <w:tab w:val="left" w:pos="1000"/>
          <w:tab w:val="left" w:pos="2552"/>
        </w:tabs>
        <w:jc w:val="both"/>
        <w:rPr>
          <w:szCs w:val="28"/>
        </w:rPr>
      </w:pPr>
    </w:p>
    <w:p w:rsidR="00D51079" w:rsidRPr="00D51079" w:rsidRDefault="00D51079" w:rsidP="00C065AC">
      <w:pPr>
        <w:tabs>
          <w:tab w:val="left" w:pos="1000"/>
          <w:tab w:val="left" w:pos="2552"/>
        </w:tabs>
        <w:jc w:val="both"/>
        <w:rPr>
          <w:szCs w:val="28"/>
        </w:rPr>
      </w:pPr>
    </w:p>
    <w:p w:rsidR="00C065AC" w:rsidRPr="00D51079" w:rsidRDefault="00C065AC" w:rsidP="00C065AC">
      <w:pPr>
        <w:rPr>
          <w:szCs w:val="28"/>
        </w:rPr>
      </w:pPr>
      <w:r w:rsidRPr="00D51079">
        <w:rPr>
          <w:szCs w:val="28"/>
        </w:rPr>
        <w:t>Глава Новопокровского</w:t>
      </w:r>
    </w:p>
    <w:p w:rsidR="00C065AC" w:rsidRPr="00D51079" w:rsidRDefault="00C065AC" w:rsidP="00C065AC">
      <w:pPr>
        <w:spacing w:line="240" w:lineRule="exact"/>
        <w:rPr>
          <w:b/>
          <w:color w:val="000000"/>
          <w:szCs w:val="28"/>
        </w:rPr>
      </w:pPr>
      <w:r w:rsidRPr="00D51079">
        <w:rPr>
          <w:szCs w:val="28"/>
        </w:rPr>
        <w:t>сельского поселения                                                           Ю.Г. Канунников</w:t>
      </w:r>
    </w:p>
    <w:sectPr w:rsidR="00C065AC" w:rsidRPr="00D51079" w:rsidSect="00C065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E7F0E"/>
    <w:multiLevelType w:val="singleLevel"/>
    <w:tmpl w:val="30A22F3A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3ADA0A33"/>
    <w:multiLevelType w:val="singleLevel"/>
    <w:tmpl w:val="EEAAA78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7B4BE4"/>
    <w:rsid w:val="000618E0"/>
    <w:rsid w:val="00115B41"/>
    <w:rsid w:val="00205C7F"/>
    <w:rsid w:val="003C0A5E"/>
    <w:rsid w:val="006829E5"/>
    <w:rsid w:val="007329BC"/>
    <w:rsid w:val="0079120D"/>
    <w:rsid w:val="007B4BE4"/>
    <w:rsid w:val="008031F1"/>
    <w:rsid w:val="009077D7"/>
    <w:rsid w:val="00951CD6"/>
    <w:rsid w:val="009C5965"/>
    <w:rsid w:val="00AE5749"/>
    <w:rsid w:val="00B22931"/>
    <w:rsid w:val="00B37108"/>
    <w:rsid w:val="00BA5890"/>
    <w:rsid w:val="00BF50CB"/>
    <w:rsid w:val="00C065AC"/>
    <w:rsid w:val="00D13C6D"/>
    <w:rsid w:val="00D51079"/>
    <w:rsid w:val="00FE1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BE4"/>
    <w:pPr>
      <w:ind w:left="720"/>
      <w:contextualSpacing/>
    </w:pPr>
  </w:style>
  <w:style w:type="character" w:customStyle="1" w:styleId="FontStyle17">
    <w:name w:val="Font Style17"/>
    <w:basedOn w:val="a0"/>
    <w:uiPriority w:val="99"/>
    <w:rsid w:val="00C065AC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9">
    <w:name w:val="Style9"/>
    <w:basedOn w:val="a"/>
    <w:uiPriority w:val="99"/>
    <w:rsid w:val="00C065AC"/>
    <w:pPr>
      <w:widowControl w:val="0"/>
      <w:autoSpaceDE w:val="0"/>
      <w:autoSpaceDN w:val="0"/>
      <w:adjustRightInd w:val="0"/>
      <w:spacing w:line="308" w:lineRule="exact"/>
      <w:ind w:firstLine="677"/>
      <w:jc w:val="both"/>
    </w:pPr>
  </w:style>
  <w:style w:type="paragraph" w:customStyle="1" w:styleId="Style10">
    <w:name w:val="Style10"/>
    <w:basedOn w:val="a"/>
    <w:uiPriority w:val="99"/>
    <w:rsid w:val="00C065AC"/>
    <w:pPr>
      <w:widowControl w:val="0"/>
      <w:autoSpaceDE w:val="0"/>
      <w:autoSpaceDN w:val="0"/>
      <w:adjustRightInd w:val="0"/>
      <w:spacing w:line="307" w:lineRule="exact"/>
      <w:ind w:firstLine="701"/>
      <w:jc w:val="both"/>
    </w:pPr>
  </w:style>
  <w:style w:type="character" w:customStyle="1" w:styleId="FontStyle25">
    <w:name w:val="Font Style25"/>
    <w:basedOn w:val="a0"/>
    <w:rsid w:val="00C065AC"/>
    <w:rPr>
      <w:rFonts w:ascii="Sylfaen" w:hAnsi="Sylfaen" w:cs="Sylfae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330</Words>
  <Characters>1882</Characters>
  <Application>Microsoft Office Word</Application>
  <DocSecurity>0</DocSecurity>
  <Lines>15</Lines>
  <Paragraphs>4</Paragraphs>
  <ScaleCrop>false</ScaleCrop>
  <Company>Microsoft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</cp:lastModifiedBy>
  <cp:revision>11</cp:revision>
  <cp:lastPrinted>2022-01-31T08:32:00Z</cp:lastPrinted>
  <dcterms:created xsi:type="dcterms:W3CDTF">2021-12-22T10:38:00Z</dcterms:created>
  <dcterms:modified xsi:type="dcterms:W3CDTF">2022-01-31T08:33:00Z</dcterms:modified>
</cp:coreProperties>
</file>