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397" w:rsidRPr="00366829" w:rsidRDefault="00A60397" w:rsidP="00A60397">
      <w:pPr>
        <w:jc w:val="center"/>
        <w:rPr>
          <w:sz w:val="28"/>
          <w:szCs w:val="28"/>
        </w:rPr>
      </w:pPr>
      <w:r w:rsidRPr="00366829">
        <w:rPr>
          <w:sz w:val="28"/>
          <w:szCs w:val="28"/>
        </w:rPr>
        <w:t>СОВЕТ НОВОПОКРОВСКОГО</w:t>
      </w:r>
      <w:r>
        <w:rPr>
          <w:sz w:val="28"/>
          <w:szCs w:val="28"/>
        </w:rPr>
        <w:t xml:space="preserve"> </w:t>
      </w:r>
      <w:r w:rsidRPr="00366829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 xml:space="preserve">ОГО </w:t>
      </w:r>
      <w:r w:rsidRPr="00366829">
        <w:rPr>
          <w:sz w:val="28"/>
          <w:szCs w:val="28"/>
        </w:rPr>
        <w:t>ПОСЕЛЕН</w:t>
      </w:r>
      <w:r>
        <w:rPr>
          <w:sz w:val="28"/>
          <w:szCs w:val="28"/>
        </w:rPr>
        <w:t xml:space="preserve">ИЯ </w:t>
      </w:r>
      <w:r w:rsidRPr="00366829">
        <w:rPr>
          <w:sz w:val="28"/>
          <w:szCs w:val="28"/>
        </w:rPr>
        <w:t>ГОРЬКОВСКОГО МУНИЦИПАЛЬНОГО РАЙОНА ОМСКОЙ ОБЛАСТИ</w:t>
      </w:r>
    </w:p>
    <w:p w:rsidR="00A60397" w:rsidRPr="00F4620C" w:rsidRDefault="00A60397" w:rsidP="00A60397">
      <w:pPr>
        <w:jc w:val="center"/>
        <w:rPr>
          <w:sz w:val="28"/>
          <w:szCs w:val="28"/>
        </w:rPr>
      </w:pPr>
      <w:r w:rsidRPr="00F4620C">
        <w:rPr>
          <w:sz w:val="28"/>
          <w:szCs w:val="28"/>
        </w:rPr>
        <w:t>18 сессия  4 Созыва</w:t>
      </w:r>
    </w:p>
    <w:p w:rsidR="00A60397" w:rsidRPr="00366829" w:rsidRDefault="00A60397" w:rsidP="00A60397">
      <w:pPr>
        <w:rPr>
          <w:sz w:val="28"/>
          <w:szCs w:val="28"/>
          <w:u w:val="single"/>
        </w:rPr>
      </w:pPr>
    </w:p>
    <w:p w:rsidR="00A60397" w:rsidRPr="00366829" w:rsidRDefault="00A60397" w:rsidP="00A60397">
      <w:pPr>
        <w:jc w:val="center"/>
        <w:rPr>
          <w:b/>
          <w:sz w:val="28"/>
          <w:szCs w:val="28"/>
        </w:rPr>
      </w:pPr>
      <w:proofErr w:type="gramStart"/>
      <w:r w:rsidRPr="00366829">
        <w:rPr>
          <w:b/>
          <w:sz w:val="28"/>
          <w:szCs w:val="28"/>
        </w:rPr>
        <w:t>Р</w:t>
      </w:r>
      <w:proofErr w:type="gramEnd"/>
      <w:r w:rsidRPr="00366829">
        <w:rPr>
          <w:b/>
          <w:sz w:val="28"/>
          <w:szCs w:val="28"/>
        </w:rPr>
        <w:t xml:space="preserve"> Е Ш Е Н И Е</w:t>
      </w:r>
    </w:p>
    <w:p w:rsidR="00A60397" w:rsidRDefault="00A60397" w:rsidP="00A60397">
      <w:pPr>
        <w:rPr>
          <w:sz w:val="28"/>
          <w:szCs w:val="28"/>
        </w:rPr>
      </w:pPr>
    </w:p>
    <w:p w:rsidR="00A60397" w:rsidRPr="00D66A8D" w:rsidRDefault="00A60397" w:rsidP="00A60397">
      <w:pPr>
        <w:rPr>
          <w:sz w:val="28"/>
          <w:szCs w:val="28"/>
        </w:rPr>
      </w:pPr>
      <w:r>
        <w:rPr>
          <w:sz w:val="28"/>
          <w:szCs w:val="28"/>
        </w:rPr>
        <w:t>от   28.10.2021                                                                                             №  1</w:t>
      </w:r>
    </w:p>
    <w:p w:rsidR="00A60397" w:rsidRDefault="00A60397" w:rsidP="00A60397">
      <w:pPr>
        <w:jc w:val="center"/>
        <w:rPr>
          <w:sz w:val="28"/>
          <w:szCs w:val="28"/>
        </w:rPr>
      </w:pPr>
    </w:p>
    <w:p w:rsidR="00A60397" w:rsidRPr="00D66A8D" w:rsidRDefault="00A60397" w:rsidP="00A60397">
      <w:pPr>
        <w:jc w:val="center"/>
        <w:rPr>
          <w:sz w:val="28"/>
          <w:szCs w:val="28"/>
        </w:rPr>
      </w:pPr>
      <w:proofErr w:type="gramStart"/>
      <w:r w:rsidRPr="00D66A8D">
        <w:rPr>
          <w:sz w:val="28"/>
          <w:szCs w:val="28"/>
        </w:rPr>
        <w:t>с</w:t>
      </w:r>
      <w:proofErr w:type="gramEnd"/>
      <w:r w:rsidRPr="00D66A8D">
        <w:rPr>
          <w:sz w:val="28"/>
          <w:szCs w:val="28"/>
        </w:rPr>
        <w:t>. Новопокровка</w:t>
      </w:r>
    </w:p>
    <w:p w:rsidR="00A60397" w:rsidRPr="00D66A8D" w:rsidRDefault="00A60397" w:rsidP="00A60397">
      <w:pPr>
        <w:pStyle w:val="Style4"/>
        <w:widowControl/>
        <w:spacing w:before="77" w:line="322" w:lineRule="exact"/>
        <w:rPr>
          <w:rStyle w:val="FontStyle15"/>
          <w:sz w:val="28"/>
          <w:szCs w:val="28"/>
        </w:rPr>
      </w:pPr>
      <w:r w:rsidRPr="00D66A8D">
        <w:rPr>
          <w:sz w:val="28"/>
          <w:szCs w:val="28"/>
        </w:rPr>
        <w:t xml:space="preserve"> </w:t>
      </w:r>
      <w:r w:rsidRPr="00D66A8D">
        <w:rPr>
          <w:rStyle w:val="FontStyle15"/>
          <w:sz w:val="28"/>
          <w:szCs w:val="28"/>
        </w:rPr>
        <w:t>О должностном окладе по младшей муниципальной должности</w:t>
      </w:r>
      <w:r w:rsidRPr="00D66A8D">
        <w:rPr>
          <w:rStyle w:val="FontStyle15"/>
          <w:sz w:val="28"/>
          <w:szCs w:val="28"/>
        </w:rPr>
        <w:br/>
        <w:t>муниципальной службы Новопокровского сельского поселения  Горьковского муниципального района Омской области «специалист»</w:t>
      </w:r>
    </w:p>
    <w:p w:rsidR="00A60397" w:rsidRPr="00D66A8D" w:rsidRDefault="00A60397" w:rsidP="00A60397">
      <w:pPr>
        <w:pStyle w:val="Style4"/>
        <w:widowControl/>
        <w:spacing w:line="240" w:lineRule="exact"/>
        <w:ind w:left="715"/>
        <w:jc w:val="both"/>
        <w:rPr>
          <w:sz w:val="28"/>
          <w:szCs w:val="28"/>
        </w:rPr>
      </w:pPr>
    </w:p>
    <w:p w:rsidR="00A60397" w:rsidRPr="00D66A8D" w:rsidRDefault="00A60397" w:rsidP="00A60397">
      <w:pPr>
        <w:pStyle w:val="Style4"/>
        <w:widowControl/>
        <w:spacing w:line="240" w:lineRule="exact"/>
        <w:ind w:left="715"/>
        <w:jc w:val="both"/>
        <w:rPr>
          <w:sz w:val="28"/>
          <w:szCs w:val="28"/>
        </w:rPr>
      </w:pPr>
    </w:p>
    <w:p w:rsidR="00A60397" w:rsidRPr="00D66A8D" w:rsidRDefault="00A60397" w:rsidP="00A60397">
      <w:pPr>
        <w:pStyle w:val="Style4"/>
        <w:widowControl/>
        <w:spacing w:line="240" w:lineRule="auto"/>
        <w:ind w:left="715"/>
        <w:jc w:val="left"/>
        <w:rPr>
          <w:rStyle w:val="FontStyle15"/>
          <w:sz w:val="28"/>
          <w:szCs w:val="28"/>
        </w:rPr>
      </w:pPr>
      <w:r w:rsidRPr="00D66A8D">
        <w:rPr>
          <w:rStyle w:val="FontStyle15"/>
          <w:sz w:val="28"/>
          <w:szCs w:val="28"/>
        </w:rPr>
        <w:t>В соответствии с Федеральным законом от 06.10.2003 № 131-ФЗ</w:t>
      </w:r>
    </w:p>
    <w:p w:rsidR="00A60397" w:rsidRPr="00D66A8D" w:rsidRDefault="00A60397" w:rsidP="00A60397">
      <w:pPr>
        <w:pStyle w:val="Style7"/>
        <w:widowControl/>
        <w:spacing w:before="14" w:line="240" w:lineRule="auto"/>
        <w:rPr>
          <w:rStyle w:val="FontStyle15"/>
          <w:sz w:val="28"/>
          <w:szCs w:val="28"/>
        </w:rPr>
      </w:pPr>
      <w:r w:rsidRPr="00D66A8D">
        <w:rPr>
          <w:rStyle w:val="FontStyle15"/>
          <w:sz w:val="28"/>
          <w:szCs w:val="28"/>
        </w:rPr>
        <w:t xml:space="preserve">«Об   общих   принципах   организации   местного   самоуправления </w:t>
      </w:r>
      <w:proofErr w:type="gramStart"/>
      <w:r w:rsidRPr="00D66A8D">
        <w:rPr>
          <w:rStyle w:val="FontStyle15"/>
          <w:sz w:val="28"/>
          <w:szCs w:val="28"/>
        </w:rPr>
        <w:t>в</w:t>
      </w:r>
      <w:proofErr w:type="gramEnd"/>
    </w:p>
    <w:p w:rsidR="00A60397" w:rsidRPr="00D66A8D" w:rsidRDefault="00A60397" w:rsidP="00A60397">
      <w:pPr>
        <w:pStyle w:val="Style7"/>
        <w:widowControl/>
        <w:spacing w:line="322" w:lineRule="exact"/>
        <w:rPr>
          <w:rStyle w:val="FontStyle15"/>
          <w:sz w:val="28"/>
          <w:szCs w:val="28"/>
        </w:rPr>
      </w:pPr>
      <w:r w:rsidRPr="00D66A8D">
        <w:rPr>
          <w:rStyle w:val="FontStyle15"/>
          <w:sz w:val="28"/>
          <w:szCs w:val="28"/>
        </w:rPr>
        <w:t>Российской Федерации», руководствуясь Уставом Новопокровского сельского поселения Горьковского муниципального района Омской области, Совет Новопокровского сельского поселения Горьковского муниципального района Омской области решил:</w:t>
      </w:r>
    </w:p>
    <w:p w:rsidR="00A60397" w:rsidRDefault="00A60397" w:rsidP="00A60397">
      <w:pPr>
        <w:pStyle w:val="Style8"/>
        <w:widowControl/>
        <w:numPr>
          <w:ilvl w:val="0"/>
          <w:numId w:val="1"/>
        </w:numPr>
        <w:tabs>
          <w:tab w:val="left" w:pos="1051"/>
        </w:tabs>
        <w:ind w:right="5"/>
        <w:jc w:val="left"/>
        <w:rPr>
          <w:rStyle w:val="FontStyle15"/>
          <w:sz w:val="28"/>
          <w:szCs w:val="28"/>
        </w:rPr>
      </w:pPr>
      <w:r w:rsidRPr="00D66A8D">
        <w:rPr>
          <w:rStyle w:val="FontStyle15"/>
          <w:sz w:val="28"/>
          <w:szCs w:val="28"/>
        </w:rPr>
        <w:t>Установить должностной оклад по младшей муниципальной</w:t>
      </w:r>
      <w:r w:rsidRPr="00D66A8D">
        <w:rPr>
          <w:rStyle w:val="FontStyle15"/>
          <w:sz w:val="28"/>
          <w:szCs w:val="28"/>
        </w:rPr>
        <w:br/>
        <w:t>должности муниципальной службы Новопокровского сельского поселения Горьковского муниципального района Омской области «специалист» в размере</w:t>
      </w:r>
      <w:r>
        <w:rPr>
          <w:rStyle w:val="FontStyle15"/>
          <w:sz w:val="28"/>
          <w:szCs w:val="28"/>
        </w:rPr>
        <w:t xml:space="preserve"> </w:t>
      </w:r>
      <w:r w:rsidRPr="00D66A8D">
        <w:rPr>
          <w:rStyle w:val="FontStyle15"/>
          <w:sz w:val="28"/>
          <w:szCs w:val="28"/>
        </w:rPr>
        <w:t xml:space="preserve"> </w:t>
      </w:r>
      <w:r>
        <w:rPr>
          <w:rStyle w:val="FontStyle15"/>
          <w:sz w:val="28"/>
          <w:szCs w:val="28"/>
        </w:rPr>
        <w:t>44</w:t>
      </w:r>
      <w:r w:rsidRPr="00D66A8D">
        <w:rPr>
          <w:rStyle w:val="FontStyle15"/>
          <w:sz w:val="28"/>
          <w:szCs w:val="28"/>
        </w:rPr>
        <w:t>00 рублей.</w:t>
      </w:r>
    </w:p>
    <w:p w:rsidR="00A60397" w:rsidRPr="00D66A8D" w:rsidRDefault="00A60397" w:rsidP="00A60397">
      <w:pPr>
        <w:pStyle w:val="Style8"/>
        <w:widowControl/>
        <w:numPr>
          <w:ilvl w:val="0"/>
          <w:numId w:val="1"/>
        </w:numPr>
        <w:tabs>
          <w:tab w:val="left" w:pos="1051"/>
        </w:tabs>
        <w:ind w:right="5"/>
        <w:jc w:val="left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Признать утратившим силу решение Совета Новопокровского сельского поселения Горьковского муниципального района Омской области от 23.11.2020 года № 1 «</w:t>
      </w:r>
      <w:r w:rsidRPr="00D66A8D">
        <w:rPr>
          <w:rStyle w:val="FontStyle15"/>
          <w:sz w:val="28"/>
          <w:szCs w:val="28"/>
        </w:rPr>
        <w:t xml:space="preserve">О должностном окладе по </w:t>
      </w:r>
      <w:r>
        <w:rPr>
          <w:rStyle w:val="FontStyle15"/>
          <w:sz w:val="28"/>
          <w:szCs w:val="28"/>
        </w:rPr>
        <w:t xml:space="preserve">младшей муниципальной должности </w:t>
      </w:r>
      <w:r w:rsidRPr="00D66A8D">
        <w:rPr>
          <w:rStyle w:val="FontStyle15"/>
          <w:sz w:val="28"/>
          <w:szCs w:val="28"/>
        </w:rPr>
        <w:t>муниципальной службы Новопокровского сельского поселения  Горьковского муниципального района Омской области «специалист»</w:t>
      </w:r>
      <w:r>
        <w:rPr>
          <w:rStyle w:val="FontStyle15"/>
          <w:sz w:val="28"/>
          <w:szCs w:val="28"/>
        </w:rPr>
        <w:t>»</w:t>
      </w:r>
    </w:p>
    <w:p w:rsidR="00A60397" w:rsidRPr="00D66A8D" w:rsidRDefault="00A60397" w:rsidP="00A60397">
      <w:pPr>
        <w:pStyle w:val="Style8"/>
        <w:widowControl/>
        <w:numPr>
          <w:ilvl w:val="0"/>
          <w:numId w:val="1"/>
        </w:numPr>
        <w:tabs>
          <w:tab w:val="left" w:pos="1051"/>
        </w:tabs>
        <w:ind w:right="5"/>
        <w:jc w:val="left"/>
        <w:rPr>
          <w:rStyle w:val="FontStyle15"/>
          <w:sz w:val="28"/>
          <w:szCs w:val="28"/>
        </w:rPr>
      </w:pPr>
      <w:r w:rsidRPr="00D66A8D">
        <w:rPr>
          <w:rStyle w:val="FontStyle15"/>
          <w:sz w:val="28"/>
          <w:szCs w:val="28"/>
        </w:rPr>
        <w:t>Настоящее решение вступает в силу на следующий день после</w:t>
      </w:r>
      <w:r w:rsidRPr="00D66A8D">
        <w:rPr>
          <w:rStyle w:val="FontStyle15"/>
          <w:sz w:val="28"/>
          <w:szCs w:val="28"/>
        </w:rPr>
        <w:br/>
        <w:t>дня его официального опубликования (обнародования) в соответствии с</w:t>
      </w:r>
      <w:r w:rsidRPr="00D66A8D">
        <w:rPr>
          <w:rStyle w:val="FontStyle15"/>
          <w:sz w:val="28"/>
          <w:szCs w:val="28"/>
        </w:rPr>
        <w:br/>
        <w:t xml:space="preserve">Уставом Новопокровского сельского поселения </w:t>
      </w:r>
      <w:r>
        <w:rPr>
          <w:rStyle w:val="FontStyle15"/>
          <w:sz w:val="28"/>
          <w:szCs w:val="28"/>
        </w:rPr>
        <w:t xml:space="preserve"> Горьковского </w:t>
      </w:r>
      <w:r w:rsidRPr="00D66A8D">
        <w:rPr>
          <w:rStyle w:val="FontStyle15"/>
          <w:sz w:val="28"/>
          <w:szCs w:val="28"/>
        </w:rPr>
        <w:t xml:space="preserve">муниципального района Омской области и распространяется на отношения, возникшие с 1 </w:t>
      </w:r>
      <w:r>
        <w:rPr>
          <w:rStyle w:val="FontStyle15"/>
          <w:sz w:val="28"/>
          <w:szCs w:val="28"/>
        </w:rPr>
        <w:t>октяб</w:t>
      </w:r>
      <w:r w:rsidRPr="00D66A8D">
        <w:rPr>
          <w:rStyle w:val="FontStyle15"/>
          <w:sz w:val="28"/>
          <w:szCs w:val="28"/>
        </w:rPr>
        <w:t>ря 20</w:t>
      </w:r>
      <w:r>
        <w:rPr>
          <w:rStyle w:val="FontStyle15"/>
          <w:sz w:val="28"/>
          <w:szCs w:val="28"/>
        </w:rPr>
        <w:t>21</w:t>
      </w:r>
      <w:r w:rsidRPr="00D66A8D">
        <w:rPr>
          <w:rStyle w:val="FontStyle15"/>
          <w:sz w:val="28"/>
          <w:szCs w:val="28"/>
        </w:rPr>
        <w:t xml:space="preserve"> года.</w:t>
      </w:r>
    </w:p>
    <w:p w:rsidR="00A60397" w:rsidRPr="00D66A8D" w:rsidRDefault="00A60397" w:rsidP="00A60397">
      <w:pPr>
        <w:pStyle w:val="Style8"/>
        <w:widowControl/>
        <w:numPr>
          <w:ilvl w:val="0"/>
          <w:numId w:val="1"/>
        </w:numPr>
        <w:tabs>
          <w:tab w:val="left" w:pos="1051"/>
        </w:tabs>
        <w:rPr>
          <w:rStyle w:val="FontStyle15"/>
          <w:sz w:val="28"/>
          <w:szCs w:val="28"/>
        </w:rPr>
      </w:pPr>
      <w:proofErr w:type="gramStart"/>
      <w:r w:rsidRPr="00D66A8D">
        <w:rPr>
          <w:rStyle w:val="FontStyle15"/>
          <w:sz w:val="28"/>
          <w:szCs w:val="28"/>
        </w:rPr>
        <w:t>Контроль за</w:t>
      </w:r>
      <w:proofErr w:type="gramEnd"/>
      <w:r w:rsidRPr="00D66A8D">
        <w:rPr>
          <w:rStyle w:val="FontStyle15"/>
          <w:sz w:val="28"/>
          <w:szCs w:val="28"/>
        </w:rPr>
        <w:t xml:space="preserve"> исполнением настоящего решения возложить на</w:t>
      </w:r>
      <w:r w:rsidRPr="00D66A8D">
        <w:rPr>
          <w:rStyle w:val="FontStyle15"/>
          <w:sz w:val="28"/>
          <w:szCs w:val="28"/>
        </w:rPr>
        <w:br/>
        <w:t>Главного специалиста  Аверьянову Г.А.</w:t>
      </w:r>
    </w:p>
    <w:p w:rsidR="00A60397" w:rsidRDefault="00A60397" w:rsidP="00A60397">
      <w:pPr>
        <w:rPr>
          <w:sz w:val="28"/>
          <w:szCs w:val="28"/>
        </w:rPr>
      </w:pPr>
    </w:p>
    <w:p w:rsidR="00A60397" w:rsidRDefault="00A60397" w:rsidP="00A60397">
      <w:pPr>
        <w:rPr>
          <w:sz w:val="28"/>
          <w:szCs w:val="28"/>
        </w:rPr>
      </w:pPr>
    </w:p>
    <w:p w:rsidR="00A60397" w:rsidRDefault="00A60397" w:rsidP="00A60397">
      <w:pPr>
        <w:rPr>
          <w:sz w:val="28"/>
          <w:szCs w:val="28"/>
        </w:rPr>
      </w:pPr>
    </w:p>
    <w:p w:rsidR="00A60397" w:rsidRDefault="00A60397" w:rsidP="00A6039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Новопокровского</w:t>
      </w:r>
    </w:p>
    <w:p w:rsidR="00A60397" w:rsidRDefault="00A60397" w:rsidP="00A603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</w:t>
      </w:r>
      <w:proofErr w:type="spellStart"/>
      <w:r>
        <w:rPr>
          <w:sz w:val="28"/>
          <w:szCs w:val="28"/>
        </w:rPr>
        <w:t>Ю.Г.Канунников</w:t>
      </w:r>
      <w:proofErr w:type="spellEnd"/>
    </w:p>
    <w:p w:rsidR="00A60397" w:rsidRDefault="00A60397" w:rsidP="00A603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60397" w:rsidRPr="00D66A8D" w:rsidRDefault="00A60397" w:rsidP="00A60397">
      <w:pPr>
        <w:rPr>
          <w:sz w:val="28"/>
          <w:szCs w:val="28"/>
        </w:rPr>
      </w:pPr>
    </w:p>
    <w:p w:rsidR="00A60397" w:rsidRPr="00D66A8D" w:rsidRDefault="00A60397" w:rsidP="00A60397">
      <w:pPr>
        <w:rPr>
          <w:sz w:val="28"/>
          <w:szCs w:val="28"/>
        </w:rPr>
      </w:pPr>
    </w:p>
    <w:p w:rsidR="009C5965" w:rsidRDefault="009C5965"/>
    <w:sectPr w:rsidR="009C5965" w:rsidSect="009C5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63230"/>
    <w:multiLevelType w:val="singleLevel"/>
    <w:tmpl w:val="A4E6A0DA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0397"/>
    <w:rsid w:val="009C5965"/>
    <w:rsid w:val="00A60397"/>
    <w:rsid w:val="00B17AED"/>
    <w:rsid w:val="00BF5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A60397"/>
    <w:pPr>
      <w:widowControl w:val="0"/>
      <w:autoSpaceDE w:val="0"/>
      <w:autoSpaceDN w:val="0"/>
      <w:adjustRightInd w:val="0"/>
      <w:spacing w:line="324" w:lineRule="exact"/>
      <w:jc w:val="center"/>
    </w:pPr>
  </w:style>
  <w:style w:type="paragraph" w:customStyle="1" w:styleId="Style7">
    <w:name w:val="Style7"/>
    <w:basedOn w:val="a"/>
    <w:uiPriority w:val="99"/>
    <w:rsid w:val="00A60397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Style8">
    <w:name w:val="Style8"/>
    <w:basedOn w:val="a"/>
    <w:uiPriority w:val="99"/>
    <w:rsid w:val="00A60397"/>
    <w:pPr>
      <w:widowControl w:val="0"/>
      <w:autoSpaceDE w:val="0"/>
      <w:autoSpaceDN w:val="0"/>
      <w:adjustRightInd w:val="0"/>
      <w:spacing w:line="322" w:lineRule="exact"/>
      <w:ind w:firstLine="715"/>
      <w:jc w:val="both"/>
    </w:pPr>
  </w:style>
  <w:style w:type="character" w:customStyle="1" w:styleId="FontStyle15">
    <w:name w:val="Font Style15"/>
    <w:basedOn w:val="a0"/>
    <w:uiPriority w:val="99"/>
    <w:rsid w:val="00A6039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1574</Characters>
  <Application>Microsoft Office Word</Application>
  <DocSecurity>0</DocSecurity>
  <Lines>13</Lines>
  <Paragraphs>3</Paragraphs>
  <ScaleCrop>false</ScaleCrop>
  <Company>Microsoft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2021-10-29T09:21:00Z</dcterms:created>
  <dcterms:modified xsi:type="dcterms:W3CDTF">2021-10-29T09:22:00Z</dcterms:modified>
</cp:coreProperties>
</file>