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НОВОПОКРОВСКОГО СЕЛЬСКОГО ПОСЕЛЕНИЯ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ГОРЬКОВСКОГО МУНИЦИПАЛЬНОГО РАЙОНА  ОМСКОЙ ОБЛАСТИ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A224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сессия  4 Созыва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F4FDF" w:rsidRDefault="009F4FDF" w:rsidP="009F4FD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7247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A224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.2024 г.                                                                                              № </w:t>
      </w:r>
      <w:r w:rsidR="00CA2247">
        <w:rPr>
          <w:rFonts w:ascii="Times New Roman" w:hAnsi="Times New Roman" w:cs="Times New Roman"/>
          <w:sz w:val="28"/>
          <w:szCs w:val="28"/>
        </w:rPr>
        <w:t>1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Новопокровка</w:t>
      </w: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Pr="00CA2247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О передаче Новопокровским сельским поселением</w:t>
      </w:r>
    </w:p>
    <w:p w:rsidR="009F4FDF" w:rsidRPr="00CA2247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Горьковского муниципального района Омской области  Горьковскому муниципальному району Омской области части полномочий</w:t>
      </w:r>
    </w:p>
    <w:p w:rsidR="009F4FDF" w:rsidRPr="00CA2247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по решению вопросов местного значения</w:t>
      </w:r>
    </w:p>
    <w:p w:rsidR="009F4FDF" w:rsidRPr="00CA2247" w:rsidRDefault="009F4FDF" w:rsidP="009F4F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4FDF" w:rsidRPr="00CA2247" w:rsidRDefault="009F4FDF" w:rsidP="009F4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 xml:space="preserve"> В соответствии нормами Федерального закона от 06.10.2003 года № 131-ФЗ «Об общих принципах организации местного самоуправления в Российской Федерации», руководствуясь Уставом Новопокровского  сельского поселения Горьковского муниципального района Омской области, Совет Новопокровского сельского поселения Горьковского муниципального района Омской области решил:</w:t>
      </w:r>
    </w:p>
    <w:p w:rsidR="009F4FDF" w:rsidRPr="00CA2247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1. Новопокровского сельскому поселению Горьковского муниципального района Омской области передать согласно Перечню с 1 января 2024 года часть полномочий по решению вопросов местного значения Горьковскому муниципальному району Омской области, в соответствии с приложением № 1 к настоящему решению.</w:t>
      </w:r>
    </w:p>
    <w:p w:rsidR="00CA2247" w:rsidRPr="00CA2247" w:rsidRDefault="00CA2247" w:rsidP="00CA2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CA2247">
        <w:rPr>
          <w:rFonts w:ascii="Times New Roman" w:hAnsi="Times New Roman"/>
          <w:sz w:val="24"/>
          <w:szCs w:val="24"/>
        </w:rPr>
        <w:t xml:space="preserve"> Считать утратившими силу решения  Совета Новопокровского  сельского поселения:</w:t>
      </w:r>
      <w:r w:rsidRPr="00CA2247">
        <w:rPr>
          <w:rFonts w:ascii="Times New Roman" w:hAnsi="Times New Roman" w:cs="Times New Roman"/>
          <w:sz w:val="24"/>
          <w:szCs w:val="24"/>
        </w:rPr>
        <w:t xml:space="preserve"> «О передаче Новопокровским сельским поселением</w:t>
      </w:r>
    </w:p>
    <w:p w:rsidR="00CA2247" w:rsidRPr="00CA2247" w:rsidRDefault="00CA2247" w:rsidP="00CA22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Горьковского муниципального района Омской области  Горьковскому муниципальному району Омской области части полномочий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247">
        <w:rPr>
          <w:rFonts w:ascii="Times New Roman" w:hAnsi="Times New Roman" w:cs="Times New Roman"/>
          <w:sz w:val="24"/>
          <w:szCs w:val="24"/>
        </w:rPr>
        <w:t>по решению вопросов местного значения» от 08.02.2024г. №7</w:t>
      </w:r>
    </w:p>
    <w:p w:rsidR="009F4FDF" w:rsidRPr="00CA2247" w:rsidRDefault="00CA2247" w:rsidP="00CA22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 xml:space="preserve">          3</w:t>
      </w:r>
      <w:r w:rsidR="009F4FDF" w:rsidRPr="00CA2247">
        <w:rPr>
          <w:rFonts w:ascii="Times New Roman" w:hAnsi="Times New Roman" w:cs="Times New Roman"/>
          <w:sz w:val="24"/>
          <w:szCs w:val="24"/>
        </w:rPr>
        <w:t xml:space="preserve">. Утвердить соглашения о передаче части полномочий по решению вопросов местного значения Новопокровского сельского поселения Горьковского муниципального района Омской области Горьковскому муниципальному району Омской области в 2024 году. </w:t>
      </w:r>
    </w:p>
    <w:p w:rsidR="009F4FDF" w:rsidRPr="00CA2247" w:rsidRDefault="00CA2247" w:rsidP="009F4FD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4</w:t>
      </w:r>
      <w:r w:rsidR="009F4FDF" w:rsidRPr="00CA2247">
        <w:rPr>
          <w:rFonts w:ascii="Times New Roman" w:hAnsi="Times New Roman" w:cs="Times New Roman"/>
          <w:sz w:val="24"/>
          <w:szCs w:val="24"/>
        </w:rPr>
        <w:t>.  Утвердить размеры межбюджетных трансфертов передаваемых из бюджета Новопокровского сельского поселения Горьковского муниципального района Омской области бюджету Горьковского муниципального района в 2024 году на исполнение передаваемых полномочий, согласно приложению № 2 к настоящему решению.</w:t>
      </w:r>
    </w:p>
    <w:p w:rsidR="009F4FDF" w:rsidRPr="00CA2247" w:rsidRDefault="00CA2247" w:rsidP="009F4FD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>5</w:t>
      </w:r>
      <w:r w:rsidR="009F4FDF" w:rsidRPr="00CA224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F4FDF" w:rsidRPr="00CA224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F4FDF" w:rsidRPr="00CA224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оставляю за собой.</w:t>
      </w:r>
    </w:p>
    <w:p w:rsidR="009F4FDF" w:rsidRPr="00CA2247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4FDF" w:rsidRPr="00CA2247" w:rsidRDefault="009F4FDF" w:rsidP="009F4FD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2247" w:rsidRDefault="00CA2247" w:rsidP="009F4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2247" w:rsidRDefault="00CA2247" w:rsidP="009F4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2247" w:rsidRDefault="00CA2247" w:rsidP="009F4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F4FDF" w:rsidRPr="00CA2247" w:rsidRDefault="009F4FDF" w:rsidP="009F4FD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A2247">
        <w:rPr>
          <w:rFonts w:ascii="Times New Roman" w:hAnsi="Times New Roman" w:cs="Times New Roman"/>
          <w:sz w:val="24"/>
          <w:szCs w:val="24"/>
        </w:rPr>
        <w:t xml:space="preserve">Глава Новопокровского </w:t>
      </w:r>
    </w:p>
    <w:p w:rsidR="009F4FDF" w:rsidRDefault="009F4FDF" w:rsidP="009F4FDF">
      <w:pPr>
        <w:pStyle w:val="a3"/>
        <w:jc w:val="both"/>
      </w:pPr>
      <w:r w:rsidRPr="00CA2247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</w:t>
      </w:r>
      <w:r w:rsidR="00CA224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A2247">
        <w:rPr>
          <w:rFonts w:ascii="Times New Roman" w:hAnsi="Times New Roman" w:cs="Times New Roman"/>
          <w:sz w:val="24"/>
          <w:szCs w:val="24"/>
        </w:rPr>
        <w:t>Ю.Г. Канунников</w:t>
      </w:r>
    </w:p>
    <w:p w:rsidR="009F4FDF" w:rsidRDefault="009F4FDF" w:rsidP="009F4FDF"/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CA2247" w:rsidRDefault="00CA2247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9F4FDF" w:rsidRDefault="00CA2247" w:rsidP="00CA22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F4FD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F4FDF" w:rsidRDefault="009F4FDF" w:rsidP="009F4FDF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 Совета_ Новопокровского сельского поселения Горьковского муниципального района </w:t>
      </w:r>
    </w:p>
    <w:p w:rsidR="009F4FDF" w:rsidRDefault="009F4FDF" w:rsidP="009F4FDF">
      <w:pPr>
        <w:pStyle w:val="a3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7247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CA2247">
        <w:rPr>
          <w:rFonts w:ascii="Times New Roman" w:hAnsi="Times New Roman" w:cs="Times New Roman"/>
          <w:sz w:val="28"/>
          <w:szCs w:val="28"/>
        </w:rPr>
        <w:t xml:space="preserve">3.2024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A2247">
        <w:rPr>
          <w:rFonts w:ascii="Times New Roman" w:hAnsi="Times New Roman" w:cs="Times New Roman"/>
          <w:sz w:val="28"/>
          <w:szCs w:val="28"/>
        </w:rPr>
        <w:t>1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полномочий по решению вопросов местного значения Новопокровского сельского поселения Горьковского муниципального района передаваемых Горьковскому муниципальному району Омской области</w:t>
      </w:r>
    </w:p>
    <w:p w:rsidR="009F4FDF" w:rsidRDefault="009F4FDF" w:rsidP="009F4FD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F4FDF" w:rsidRDefault="009F4FDF" w:rsidP="009F4F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Новопокровское сельское поселение Горьковского муниципального района Омской области передаёт Горьковскому муниципальному району Омской области  полномочия, предусмотренные ст. 14 Федерального закона от 06.10.2003 года № 131-ФЗ «Об общих принципах организации местного самоуправления в Российской Федерации» (далее – Федеральный закон), а именно:</w:t>
      </w:r>
    </w:p>
    <w:p w:rsidR="009F4FDF" w:rsidRDefault="009F4FDF" w:rsidP="009F4FD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пунктом12 части 1 статьи 14 Федерального закона,  создание условий для организации досуга и обеспечения жителей поселения услугами организаций культуры.</w:t>
      </w:r>
    </w:p>
    <w:p w:rsidR="009F4FDF" w:rsidRDefault="009F4FDF" w:rsidP="009F4FDF">
      <w:pPr>
        <w:spacing w:after="0" w:line="240" w:lineRule="auto"/>
        <w:ind w:firstLine="540"/>
        <w:jc w:val="both"/>
      </w:pPr>
    </w:p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p w:rsidR="009F4FDF" w:rsidRDefault="009F4FDF" w:rsidP="009F4FDF"/>
    <w:tbl>
      <w:tblPr>
        <w:tblW w:w="11933" w:type="dxa"/>
        <w:tblInd w:w="93" w:type="dxa"/>
        <w:tblLook w:val="04A0"/>
      </w:tblPr>
      <w:tblGrid>
        <w:gridCol w:w="640"/>
        <w:gridCol w:w="3820"/>
        <w:gridCol w:w="517"/>
        <w:gridCol w:w="427"/>
        <w:gridCol w:w="286"/>
        <w:gridCol w:w="2937"/>
        <w:gridCol w:w="236"/>
        <w:gridCol w:w="77"/>
        <w:gridCol w:w="621"/>
        <w:gridCol w:w="710"/>
        <w:gridCol w:w="531"/>
        <w:gridCol w:w="32"/>
        <w:gridCol w:w="1099"/>
      </w:tblGrid>
      <w:tr w:rsidR="009F4FDF" w:rsidTr="009F4FDF">
        <w:trPr>
          <w:gridAfter w:val="3"/>
          <w:wAfter w:w="1662" w:type="dxa"/>
          <w:trHeight w:val="1146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3820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517" w:type="dxa"/>
            <w:noWrap/>
            <w:vAlign w:val="bottom"/>
            <w:hideMark/>
          </w:tcPr>
          <w:p w:rsidR="009F4FDF" w:rsidRDefault="009F4FDF">
            <w:pPr>
              <w:rPr>
                <w:rFonts w:cs="Times New Roman"/>
              </w:rPr>
            </w:pPr>
          </w:p>
        </w:tc>
        <w:tc>
          <w:tcPr>
            <w:tcW w:w="5294" w:type="dxa"/>
            <w:gridSpan w:val="7"/>
            <w:hideMark/>
          </w:tcPr>
          <w:p w:rsidR="009F4FDF" w:rsidRDefault="009F4FDF">
            <w:pPr>
              <w:spacing w:after="0" w:line="240" w:lineRule="auto"/>
              <w:ind w:right="3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№  2                                                   к решению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</w:t>
            </w:r>
          </w:p>
          <w:p w:rsidR="009F4FDF" w:rsidRDefault="009F4FDF" w:rsidP="00724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0</w:t>
            </w:r>
            <w:r w:rsidR="007247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.0</w:t>
            </w:r>
            <w:r w:rsidR="00CA2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.2024 г. № </w:t>
            </w:r>
            <w:r w:rsidR="00CA22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F4FDF" w:rsidTr="009F4FDF">
        <w:trPr>
          <w:gridAfter w:val="5"/>
          <w:wAfter w:w="2993" w:type="dxa"/>
          <w:trHeight w:val="945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8300" w:type="dxa"/>
            <w:gridSpan w:val="7"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9F4FDF" w:rsidRDefault="009F4FDF" w:rsidP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Размер межбюджетного трансферта, передаваемого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Горьковского муниципального района бюджету Горьковского муниципального района в 2024 году на исполнение передаваемых полномочий</w:t>
            </w:r>
          </w:p>
        </w:tc>
      </w:tr>
      <w:tr w:rsidR="009F4FDF" w:rsidTr="009F4FDF">
        <w:trPr>
          <w:gridAfter w:val="1"/>
          <w:wAfter w:w="1099" w:type="dxa"/>
          <w:trHeight w:val="315"/>
        </w:trPr>
        <w:tc>
          <w:tcPr>
            <w:tcW w:w="640" w:type="dxa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9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6" w:type="dxa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  <w:tc>
          <w:tcPr>
            <w:tcW w:w="1971" w:type="dxa"/>
            <w:gridSpan w:val="5"/>
            <w:noWrap/>
            <w:vAlign w:val="bottom"/>
            <w:hideMark/>
          </w:tcPr>
          <w:p w:rsidR="009F4FDF" w:rsidRDefault="009F4FDF">
            <w:pPr>
              <w:spacing w:after="0"/>
              <w:rPr>
                <w:rFonts w:cs="Times New Roman"/>
              </w:rPr>
            </w:pPr>
          </w:p>
        </w:tc>
      </w:tr>
      <w:tr w:rsidR="009F4FDF" w:rsidTr="009F4FDF">
        <w:trPr>
          <w:gridAfter w:val="4"/>
          <w:wAfter w:w="2372" w:type="dxa"/>
          <w:trHeight w:val="61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поселения</w:t>
            </w:r>
            <w:bookmarkStart w:id="0" w:name="_GoBack"/>
            <w:bookmarkEnd w:id="0"/>
          </w:p>
        </w:tc>
        <w:tc>
          <w:tcPr>
            <w:tcW w:w="4157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межбюджетного трансферта, сумма средств на его исполнение (руб.)</w:t>
            </w:r>
          </w:p>
        </w:tc>
      </w:tr>
      <w:tr w:rsidR="009F4FDF" w:rsidTr="009F4FDF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4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9F4FDF" w:rsidRDefault="009F4F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1" w:type="dxa"/>
            <w:gridSpan w:val="2"/>
          </w:tcPr>
          <w:p w:rsidR="009F4FDF" w:rsidRDefault="009F4F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FDF" w:rsidTr="009F4FDF">
        <w:trPr>
          <w:gridAfter w:val="4"/>
          <w:wAfter w:w="2372" w:type="dxa"/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7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F4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Новопокровское сельское поселение</w:t>
            </w:r>
          </w:p>
        </w:tc>
        <w:tc>
          <w:tcPr>
            <w:tcW w:w="41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4FDF" w:rsidRDefault="0094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397880,00</w:t>
            </w:r>
          </w:p>
        </w:tc>
      </w:tr>
    </w:tbl>
    <w:p w:rsidR="006E3121" w:rsidRDefault="006E3121"/>
    <w:sectPr w:rsidR="006E3121" w:rsidSect="006E3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compat/>
  <w:rsids>
    <w:rsidRoot w:val="009F4FDF"/>
    <w:rsid w:val="001452D0"/>
    <w:rsid w:val="003A32AA"/>
    <w:rsid w:val="004F7708"/>
    <w:rsid w:val="006E3121"/>
    <w:rsid w:val="00724769"/>
    <w:rsid w:val="00941940"/>
    <w:rsid w:val="009F4FDF"/>
    <w:rsid w:val="00B93D1B"/>
    <w:rsid w:val="00CA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FD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2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22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8</cp:revision>
  <cp:lastPrinted>2024-03-04T08:38:00Z</cp:lastPrinted>
  <dcterms:created xsi:type="dcterms:W3CDTF">2024-02-14T09:43:00Z</dcterms:created>
  <dcterms:modified xsi:type="dcterms:W3CDTF">2024-03-05T04:01:00Z</dcterms:modified>
</cp:coreProperties>
</file>