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396" w:rsidRPr="002D0A9B" w:rsidRDefault="00886CCC" w:rsidP="00FA5BFB">
      <w:pPr>
        <w:spacing w:after="0"/>
        <w:jc w:val="center"/>
        <w:rPr>
          <w:rFonts w:ascii="Times New Roman" w:hAnsi="Times New Roman" w:cs="Times New Roman"/>
          <w:sz w:val="24"/>
          <w:szCs w:val="24"/>
        </w:rPr>
      </w:pPr>
      <w:r>
        <w:rPr>
          <w:rFonts w:ascii="Times New Roman" w:hAnsi="Times New Roman" w:cs="Times New Roman"/>
          <w:sz w:val="24"/>
          <w:szCs w:val="24"/>
        </w:rPr>
        <w:t>АДМИНИСТЬРАЦИЯ</w:t>
      </w:r>
      <w:r w:rsidR="00130396" w:rsidRPr="002D0A9B">
        <w:rPr>
          <w:rFonts w:ascii="Times New Roman" w:hAnsi="Times New Roman" w:cs="Times New Roman"/>
          <w:sz w:val="24"/>
          <w:szCs w:val="24"/>
        </w:rPr>
        <w:t xml:space="preserve"> </w:t>
      </w:r>
      <w:r w:rsidR="00D7525C">
        <w:rPr>
          <w:rFonts w:ascii="Times New Roman" w:hAnsi="Times New Roman" w:cs="Times New Roman"/>
          <w:sz w:val="24"/>
          <w:szCs w:val="24"/>
        </w:rPr>
        <w:t xml:space="preserve"> </w:t>
      </w:r>
      <w:r w:rsidR="00130396" w:rsidRPr="002D0A9B">
        <w:rPr>
          <w:rFonts w:ascii="Times New Roman" w:hAnsi="Times New Roman" w:cs="Times New Roman"/>
          <w:sz w:val="24"/>
          <w:szCs w:val="24"/>
        </w:rPr>
        <w:t xml:space="preserve">НОВОПОКРОВСКОГО </w:t>
      </w:r>
      <w:r w:rsidR="00D7525C">
        <w:rPr>
          <w:rFonts w:ascii="Times New Roman" w:hAnsi="Times New Roman" w:cs="Times New Roman"/>
          <w:sz w:val="24"/>
          <w:szCs w:val="24"/>
        </w:rPr>
        <w:t xml:space="preserve"> </w:t>
      </w:r>
      <w:r w:rsidR="00130396" w:rsidRPr="002D0A9B">
        <w:rPr>
          <w:rFonts w:ascii="Times New Roman" w:hAnsi="Times New Roman" w:cs="Times New Roman"/>
          <w:sz w:val="24"/>
          <w:szCs w:val="24"/>
        </w:rPr>
        <w:t xml:space="preserve">СЕЛЬСКОГО </w:t>
      </w:r>
      <w:r w:rsidR="00D7525C">
        <w:rPr>
          <w:rFonts w:ascii="Times New Roman" w:hAnsi="Times New Roman" w:cs="Times New Roman"/>
          <w:sz w:val="24"/>
          <w:szCs w:val="24"/>
        </w:rPr>
        <w:t xml:space="preserve"> </w:t>
      </w:r>
      <w:r w:rsidR="00130396" w:rsidRPr="002D0A9B">
        <w:rPr>
          <w:rFonts w:ascii="Times New Roman" w:hAnsi="Times New Roman" w:cs="Times New Roman"/>
          <w:sz w:val="24"/>
          <w:szCs w:val="24"/>
        </w:rPr>
        <w:t>ПОСЕЛЕНИЯ</w:t>
      </w:r>
    </w:p>
    <w:p w:rsidR="00130396" w:rsidRPr="002D0A9B" w:rsidRDefault="00130396" w:rsidP="00FA5BFB">
      <w:pPr>
        <w:spacing w:after="0"/>
        <w:jc w:val="center"/>
        <w:rPr>
          <w:rFonts w:ascii="Times New Roman" w:hAnsi="Times New Roman" w:cs="Times New Roman"/>
          <w:sz w:val="24"/>
          <w:szCs w:val="24"/>
        </w:rPr>
      </w:pPr>
      <w:r w:rsidRPr="002D0A9B">
        <w:rPr>
          <w:rFonts w:ascii="Times New Roman" w:hAnsi="Times New Roman" w:cs="Times New Roman"/>
          <w:sz w:val="24"/>
          <w:szCs w:val="24"/>
        </w:rPr>
        <w:t>ГОРЬКОВСКОГО МУНИЦИПАЛЬНОГО РАЙОНА ОМСКОЙ ОБЛАСТИ</w:t>
      </w:r>
    </w:p>
    <w:p w:rsidR="00130396" w:rsidRPr="002D0A9B" w:rsidRDefault="00130396" w:rsidP="00FA5BFB">
      <w:pPr>
        <w:spacing w:after="0"/>
        <w:jc w:val="center"/>
        <w:rPr>
          <w:rFonts w:ascii="Times New Roman" w:hAnsi="Times New Roman" w:cs="Times New Roman"/>
          <w:sz w:val="24"/>
          <w:szCs w:val="24"/>
        </w:rPr>
      </w:pPr>
    </w:p>
    <w:p w:rsidR="00130396" w:rsidRPr="002D0A9B" w:rsidRDefault="00130396" w:rsidP="00FA5BFB">
      <w:pPr>
        <w:spacing w:after="0"/>
        <w:jc w:val="center"/>
        <w:rPr>
          <w:rFonts w:ascii="Times New Roman" w:hAnsi="Times New Roman" w:cs="Times New Roman"/>
          <w:sz w:val="24"/>
          <w:szCs w:val="24"/>
        </w:rPr>
      </w:pPr>
      <w:proofErr w:type="gramStart"/>
      <w:r w:rsidRPr="002D0A9B">
        <w:rPr>
          <w:rFonts w:ascii="Times New Roman" w:hAnsi="Times New Roman" w:cs="Times New Roman"/>
          <w:sz w:val="24"/>
          <w:szCs w:val="24"/>
        </w:rPr>
        <w:t>П</w:t>
      </w:r>
      <w:proofErr w:type="gramEnd"/>
      <w:r w:rsidRPr="002D0A9B">
        <w:rPr>
          <w:rFonts w:ascii="Times New Roman" w:hAnsi="Times New Roman" w:cs="Times New Roman"/>
          <w:sz w:val="24"/>
          <w:szCs w:val="24"/>
        </w:rPr>
        <w:t xml:space="preserve"> О С Т А Н О В Л Е Н И Е</w:t>
      </w:r>
    </w:p>
    <w:p w:rsidR="00130396" w:rsidRPr="002D0A9B" w:rsidRDefault="00130396" w:rsidP="00FA5BFB">
      <w:pPr>
        <w:spacing w:after="0"/>
        <w:jc w:val="center"/>
        <w:rPr>
          <w:rFonts w:ascii="Times New Roman" w:hAnsi="Times New Roman" w:cs="Times New Roman"/>
          <w:color w:val="000000" w:themeColor="text1"/>
          <w:sz w:val="24"/>
          <w:szCs w:val="24"/>
        </w:rPr>
      </w:pPr>
    </w:p>
    <w:p w:rsidR="00130396" w:rsidRPr="002D0A9B" w:rsidRDefault="004F0E54" w:rsidP="00FA5BFB">
      <w:pPr>
        <w:spacing w:after="0"/>
        <w:jc w:val="cente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05</w:t>
      </w:r>
      <w:r w:rsidR="00130396" w:rsidRPr="002D0A9B">
        <w:rPr>
          <w:rFonts w:ascii="Times New Roman" w:hAnsi="Times New Roman" w:cs="Times New Roman"/>
          <w:color w:val="000000" w:themeColor="text1"/>
          <w:sz w:val="24"/>
          <w:szCs w:val="24"/>
        </w:rPr>
        <w:t>.</w:t>
      </w:r>
      <w:r w:rsidR="00886CCC">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7</w:t>
      </w:r>
      <w:r w:rsidR="00130396" w:rsidRPr="002D0A9B">
        <w:rPr>
          <w:rFonts w:ascii="Times New Roman" w:hAnsi="Times New Roman" w:cs="Times New Roman"/>
          <w:color w:val="000000" w:themeColor="text1"/>
          <w:sz w:val="24"/>
          <w:szCs w:val="24"/>
        </w:rPr>
        <w:t>.202</w:t>
      </w:r>
      <w:r w:rsidR="00886CCC">
        <w:rPr>
          <w:rFonts w:ascii="Times New Roman" w:hAnsi="Times New Roman" w:cs="Times New Roman"/>
          <w:color w:val="000000" w:themeColor="text1"/>
          <w:sz w:val="24"/>
          <w:szCs w:val="24"/>
        </w:rPr>
        <w:t>4</w:t>
      </w:r>
      <w:r w:rsidR="00130396" w:rsidRPr="002D0A9B">
        <w:rPr>
          <w:rFonts w:ascii="Times New Roman" w:hAnsi="Times New Roman" w:cs="Times New Roman"/>
          <w:color w:val="000000" w:themeColor="text1"/>
          <w:sz w:val="24"/>
          <w:szCs w:val="24"/>
        </w:rPr>
        <w:t xml:space="preserve"> г.</w:t>
      </w:r>
      <w:r w:rsidR="00130396" w:rsidRPr="002D0A9B">
        <w:rPr>
          <w:rFonts w:ascii="Times New Roman" w:hAnsi="Times New Roman" w:cs="Times New Roman"/>
          <w:color w:val="000000" w:themeColor="text1"/>
          <w:sz w:val="24"/>
          <w:szCs w:val="24"/>
        </w:rPr>
        <w:tab/>
      </w:r>
      <w:r w:rsidR="00130396" w:rsidRPr="002D0A9B">
        <w:rPr>
          <w:rFonts w:ascii="Times New Roman" w:hAnsi="Times New Roman" w:cs="Times New Roman"/>
          <w:color w:val="000000" w:themeColor="text1"/>
          <w:sz w:val="24"/>
          <w:szCs w:val="24"/>
        </w:rPr>
        <w:tab/>
        <w:t xml:space="preserve">                                        </w:t>
      </w:r>
      <w:r w:rsidR="00FA5BFB">
        <w:rPr>
          <w:rFonts w:ascii="Times New Roman" w:hAnsi="Times New Roman" w:cs="Times New Roman"/>
          <w:color w:val="000000" w:themeColor="text1"/>
          <w:sz w:val="24"/>
          <w:szCs w:val="24"/>
        </w:rPr>
        <w:t xml:space="preserve">                       </w:t>
      </w:r>
      <w:r w:rsidR="00130396" w:rsidRPr="002D0A9B">
        <w:rPr>
          <w:rFonts w:ascii="Times New Roman" w:hAnsi="Times New Roman" w:cs="Times New Roman"/>
          <w:color w:val="000000" w:themeColor="text1"/>
          <w:sz w:val="24"/>
          <w:szCs w:val="24"/>
        </w:rPr>
        <w:t xml:space="preserve">   № </w:t>
      </w:r>
      <w:r w:rsidR="00886CCC">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7</w:t>
      </w:r>
    </w:p>
    <w:p w:rsidR="00130396" w:rsidRPr="002D0A9B" w:rsidRDefault="00130396" w:rsidP="00FA5BFB">
      <w:pPr>
        <w:spacing w:after="0"/>
        <w:jc w:val="center"/>
        <w:rPr>
          <w:rFonts w:ascii="Times New Roman" w:eastAsia="Calibri" w:hAnsi="Times New Roman" w:cs="Times New Roman"/>
          <w:bCs/>
          <w:sz w:val="24"/>
          <w:szCs w:val="24"/>
        </w:rPr>
      </w:pPr>
      <w:proofErr w:type="gramStart"/>
      <w:r w:rsidRPr="002D0A9B">
        <w:rPr>
          <w:rFonts w:ascii="Times New Roman" w:eastAsia="Calibri" w:hAnsi="Times New Roman" w:cs="Times New Roman"/>
          <w:bCs/>
          <w:sz w:val="24"/>
          <w:szCs w:val="24"/>
        </w:rPr>
        <w:t>с</w:t>
      </w:r>
      <w:proofErr w:type="gramEnd"/>
      <w:r w:rsidRPr="002D0A9B">
        <w:rPr>
          <w:rFonts w:ascii="Times New Roman" w:eastAsia="Calibri" w:hAnsi="Times New Roman" w:cs="Times New Roman"/>
          <w:bCs/>
          <w:sz w:val="24"/>
          <w:szCs w:val="24"/>
        </w:rPr>
        <w:t>. Новопокровка</w:t>
      </w:r>
    </w:p>
    <w:p w:rsidR="00691C9E" w:rsidRPr="002D0A9B" w:rsidRDefault="00691C9E" w:rsidP="00FA5BFB">
      <w:pPr>
        <w:pStyle w:val="a3"/>
        <w:jc w:val="center"/>
        <w:rPr>
          <w:rFonts w:ascii="Times New Roman" w:hAnsi="Times New Roman"/>
          <w:sz w:val="24"/>
          <w:szCs w:val="24"/>
        </w:rPr>
      </w:pPr>
    </w:p>
    <w:p w:rsidR="004F0E54" w:rsidRPr="004F0E54" w:rsidRDefault="00176333" w:rsidP="002E2263">
      <w:pPr>
        <w:spacing w:after="0" w:line="240" w:lineRule="auto"/>
        <w:jc w:val="center"/>
        <w:rPr>
          <w:rFonts w:ascii="Times New Roman" w:eastAsia="Times New Roman" w:hAnsi="Times New Roman" w:cs="Times New Roman"/>
          <w:bCs/>
          <w:sz w:val="24"/>
          <w:szCs w:val="24"/>
        </w:rPr>
      </w:pPr>
      <w:r w:rsidRPr="002E2263">
        <w:rPr>
          <w:rFonts w:ascii="Times New Roman" w:eastAsia="Times New Roman" w:hAnsi="Times New Roman" w:cs="Times New Roman"/>
          <w:sz w:val="24"/>
          <w:szCs w:val="24"/>
        </w:rPr>
        <w:t xml:space="preserve">О внесении изменении в постановление </w:t>
      </w:r>
      <w:r w:rsidR="00D2656E" w:rsidRPr="002E2263">
        <w:rPr>
          <w:rFonts w:ascii="Times New Roman" w:eastAsia="Times New Roman" w:hAnsi="Times New Roman" w:cs="Times New Roman"/>
          <w:sz w:val="24"/>
          <w:szCs w:val="24"/>
        </w:rPr>
        <w:t>Администрации</w:t>
      </w:r>
      <w:r w:rsidRPr="002E2263">
        <w:rPr>
          <w:rFonts w:ascii="Times New Roman" w:eastAsia="Times New Roman" w:hAnsi="Times New Roman" w:cs="Times New Roman"/>
          <w:sz w:val="24"/>
          <w:szCs w:val="24"/>
        </w:rPr>
        <w:t xml:space="preserve"> Новопокровского сельского поселения Горьковского муниципального района Омской области </w:t>
      </w:r>
      <w:r w:rsidR="00D2656E" w:rsidRPr="002E2263">
        <w:rPr>
          <w:rFonts w:ascii="Times New Roman" w:eastAsia="Times New Roman" w:hAnsi="Times New Roman" w:cs="Times New Roman"/>
          <w:sz w:val="24"/>
          <w:szCs w:val="24"/>
        </w:rPr>
        <w:t xml:space="preserve">от </w:t>
      </w:r>
      <w:r w:rsidR="008662D9" w:rsidRPr="002E2263">
        <w:rPr>
          <w:rFonts w:ascii="Times New Roman" w:eastAsia="Times New Roman" w:hAnsi="Times New Roman" w:cs="Times New Roman"/>
          <w:sz w:val="24"/>
          <w:szCs w:val="24"/>
        </w:rPr>
        <w:t>22</w:t>
      </w:r>
      <w:r w:rsidR="00D2656E" w:rsidRPr="002E2263">
        <w:rPr>
          <w:rFonts w:ascii="Times New Roman" w:eastAsia="Times New Roman" w:hAnsi="Times New Roman" w:cs="Times New Roman"/>
          <w:sz w:val="24"/>
          <w:szCs w:val="24"/>
        </w:rPr>
        <w:t>.0</w:t>
      </w:r>
      <w:r w:rsidR="008662D9" w:rsidRPr="002E2263">
        <w:rPr>
          <w:rFonts w:ascii="Times New Roman" w:eastAsia="Times New Roman" w:hAnsi="Times New Roman" w:cs="Times New Roman"/>
          <w:sz w:val="24"/>
          <w:szCs w:val="24"/>
        </w:rPr>
        <w:t>7</w:t>
      </w:r>
      <w:r w:rsidR="00D2656E" w:rsidRPr="002E2263">
        <w:rPr>
          <w:rFonts w:ascii="Times New Roman" w:eastAsia="Times New Roman" w:hAnsi="Times New Roman" w:cs="Times New Roman"/>
          <w:sz w:val="24"/>
          <w:szCs w:val="24"/>
        </w:rPr>
        <w:t>.2016г. № 44 «</w:t>
      </w:r>
      <w:r w:rsidR="004F0E54" w:rsidRPr="004F0E54">
        <w:rPr>
          <w:rFonts w:ascii="Times New Roman" w:eastAsia="Times New Roman" w:hAnsi="Times New Roman" w:cs="Times New Roman"/>
          <w:bCs/>
          <w:sz w:val="24"/>
          <w:szCs w:val="24"/>
        </w:rPr>
        <w:t>Об утверждении Порядка заключения  специального инвестиционного</w:t>
      </w:r>
      <w:r w:rsidR="004F0E54" w:rsidRPr="004F0E54">
        <w:rPr>
          <w:rFonts w:ascii="Times New Roman" w:eastAsia="Times New Roman" w:hAnsi="Times New Roman" w:cs="Times New Roman"/>
          <w:sz w:val="24"/>
          <w:szCs w:val="24"/>
        </w:rPr>
        <w:t xml:space="preserve"> </w:t>
      </w:r>
      <w:r w:rsidR="004F0E54" w:rsidRPr="004F0E54">
        <w:rPr>
          <w:rFonts w:ascii="Times New Roman" w:eastAsia="Times New Roman" w:hAnsi="Times New Roman" w:cs="Times New Roman"/>
          <w:bCs/>
          <w:sz w:val="24"/>
          <w:szCs w:val="24"/>
        </w:rPr>
        <w:t>контракта  Новопокровским  сельским поселением Горьковского муниципального района Омской области</w:t>
      </w:r>
      <w:r w:rsidR="00D2656E" w:rsidRPr="002E2263">
        <w:rPr>
          <w:rFonts w:ascii="Times New Roman" w:eastAsia="Times New Roman" w:hAnsi="Times New Roman" w:cs="Times New Roman"/>
          <w:bCs/>
          <w:sz w:val="24"/>
          <w:szCs w:val="24"/>
        </w:rPr>
        <w:t>»</w:t>
      </w:r>
    </w:p>
    <w:p w:rsidR="00691C9E" w:rsidRPr="002E2263" w:rsidRDefault="00691C9E" w:rsidP="002E2263">
      <w:pPr>
        <w:pStyle w:val="a3"/>
        <w:jc w:val="center"/>
        <w:rPr>
          <w:rFonts w:ascii="Times New Roman" w:hAnsi="Times New Roman"/>
          <w:sz w:val="24"/>
          <w:szCs w:val="24"/>
        </w:rPr>
      </w:pPr>
    </w:p>
    <w:p w:rsidR="00691C9E" w:rsidRPr="002E2263" w:rsidRDefault="00691C9E" w:rsidP="002345F5">
      <w:pPr>
        <w:rPr>
          <w:rFonts w:ascii="Times New Roman" w:eastAsia="Times New Roman" w:hAnsi="Times New Roman" w:cs="Times New Roman"/>
          <w:sz w:val="24"/>
          <w:szCs w:val="24"/>
        </w:rPr>
      </w:pPr>
      <w:r w:rsidRPr="002E2263">
        <w:rPr>
          <w:rFonts w:ascii="Times New Roman" w:hAnsi="Times New Roman" w:cs="Times New Roman"/>
          <w:sz w:val="24"/>
          <w:szCs w:val="24"/>
        </w:rPr>
        <w:t xml:space="preserve">               </w:t>
      </w:r>
      <w:r w:rsidR="002345F5" w:rsidRPr="002E2263">
        <w:rPr>
          <w:rFonts w:ascii="Times New Roman" w:eastAsia="Times New Roman" w:hAnsi="Times New Roman" w:cs="Times New Roman"/>
          <w:sz w:val="24"/>
          <w:szCs w:val="24"/>
        </w:rPr>
        <w:t>В соответствии с Федеральным законом от 31.12.2014 г. № 488-ФЗ "О промышленной политике в Российской Федерации", Федеральным законом от 25.02.1999 г. № 39-ФЗ «Об инвестиционной деятельности в Российской Федерации, осуществляемой в форме капитальных вложений»</w:t>
      </w:r>
      <w:r w:rsidRPr="002E2263">
        <w:rPr>
          <w:rFonts w:ascii="Times New Roman" w:hAnsi="Times New Roman" w:cs="Times New Roman"/>
          <w:sz w:val="24"/>
          <w:szCs w:val="24"/>
        </w:rPr>
        <w:t>, Уст</w:t>
      </w:r>
      <w:r w:rsidR="001B42D7" w:rsidRPr="002E2263">
        <w:rPr>
          <w:rFonts w:ascii="Times New Roman" w:hAnsi="Times New Roman" w:cs="Times New Roman"/>
          <w:sz w:val="24"/>
          <w:szCs w:val="24"/>
        </w:rPr>
        <w:t xml:space="preserve">авом </w:t>
      </w:r>
      <w:r w:rsidR="004D1195" w:rsidRPr="002E2263">
        <w:rPr>
          <w:rFonts w:ascii="Times New Roman" w:eastAsia="Courier New" w:hAnsi="Times New Roman" w:cs="Times New Roman"/>
          <w:sz w:val="24"/>
          <w:szCs w:val="24"/>
        </w:rPr>
        <w:t>Новопокровского</w:t>
      </w:r>
      <w:r w:rsidR="001B42D7" w:rsidRPr="002E2263">
        <w:rPr>
          <w:rFonts w:ascii="Times New Roman" w:hAnsi="Times New Roman" w:cs="Times New Roman"/>
          <w:sz w:val="24"/>
          <w:szCs w:val="24"/>
        </w:rPr>
        <w:t xml:space="preserve"> сельского </w:t>
      </w:r>
      <w:r w:rsidRPr="002E2263">
        <w:rPr>
          <w:rFonts w:ascii="Times New Roman" w:hAnsi="Times New Roman" w:cs="Times New Roman"/>
          <w:sz w:val="24"/>
          <w:szCs w:val="24"/>
        </w:rPr>
        <w:t xml:space="preserve"> поселения, </w:t>
      </w:r>
    </w:p>
    <w:p w:rsidR="00691C9E" w:rsidRPr="00003F7C" w:rsidRDefault="00003F7C" w:rsidP="00003F7C">
      <w:pPr>
        <w:jc w:val="center"/>
        <w:rPr>
          <w:rFonts w:ascii="Times New Roman" w:eastAsia="Calibri" w:hAnsi="Times New Roman" w:cs="Times New Roman"/>
          <w:sz w:val="24"/>
          <w:szCs w:val="24"/>
          <w:lang w:eastAsia="en-US"/>
        </w:rPr>
      </w:pPr>
      <w:r w:rsidRPr="00003F7C">
        <w:rPr>
          <w:rFonts w:ascii="Times New Roman" w:eastAsia="Calibri" w:hAnsi="Times New Roman" w:cs="Times New Roman"/>
          <w:sz w:val="24"/>
          <w:szCs w:val="24"/>
          <w:lang w:eastAsia="en-US"/>
        </w:rPr>
        <w:t>ПОСТАНОВЛЯЕТ:</w:t>
      </w:r>
    </w:p>
    <w:p w:rsidR="000C47C8" w:rsidRDefault="00130396" w:rsidP="000C47C8">
      <w:pPr>
        <w:pStyle w:val="a3"/>
        <w:rPr>
          <w:rFonts w:ascii="Times New Roman" w:eastAsia="Times New Roman" w:hAnsi="Times New Roman"/>
          <w:sz w:val="24"/>
          <w:szCs w:val="24"/>
          <w:lang w:eastAsia="ru-RU"/>
        </w:rPr>
      </w:pPr>
      <w:r w:rsidRPr="002D0A9B">
        <w:rPr>
          <w:rFonts w:ascii="Times New Roman" w:hAnsi="Times New Roman"/>
          <w:sz w:val="24"/>
          <w:szCs w:val="24"/>
        </w:rPr>
        <w:t xml:space="preserve">       </w:t>
      </w:r>
      <w:r w:rsidR="003C0D9C">
        <w:rPr>
          <w:rFonts w:ascii="Times New Roman" w:hAnsi="Times New Roman"/>
          <w:sz w:val="24"/>
          <w:szCs w:val="24"/>
        </w:rPr>
        <w:t xml:space="preserve"> </w:t>
      </w:r>
      <w:r w:rsidR="001B42D7" w:rsidRPr="002D0A9B">
        <w:rPr>
          <w:rFonts w:ascii="Times New Roman" w:hAnsi="Times New Roman"/>
          <w:sz w:val="24"/>
          <w:szCs w:val="24"/>
        </w:rPr>
        <w:t>1.</w:t>
      </w:r>
      <w:r w:rsidR="004D1195" w:rsidRPr="002D0A9B">
        <w:rPr>
          <w:rFonts w:ascii="Times New Roman" w:hAnsi="Times New Roman"/>
          <w:sz w:val="24"/>
          <w:szCs w:val="24"/>
        </w:rPr>
        <w:t xml:space="preserve">  </w:t>
      </w:r>
      <w:r w:rsidR="000C47C8" w:rsidRPr="000C47C8">
        <w:rPr>
          <w:rFonts w:ascii="Times New Roman" w:eastAsia="Times New Roman" w:hAnsi="Times New Roman"/>
          <w:sz w:val="24"/>
          <w:szCs w:val="24"/>
          <w:lang w:eastAsia="ru-RU"/>
        </w:rPr>
        <w:t>Внести следующие изменения в постановление главы Новопокровского сельского поселения Горьковского муниципального района Омской области от 22.07.2016г. № 44 «Об утверждении Порядка заключения  специального инвестиционного контракта  Новопокровским  сельским поселением Горьковского муниципального района Омской области»</w:t>
      </w:r>
      <w:r w:rsidR="000C47C8">
        <w:rPr>
          <w:rFonts w:ascii="Times New Roman" w:eastAsia="Times New Roman" w:hAnsi="Times New Roman"/>
          <w:sz w:val="24"/>
          <w:szCs w:val="24"/>
          <w:lang w:eastAsia="ru-RU"/>
        </w:rPr>
        <w:t xml:space="preserve">: </w:t>
      </w:r>
    </w:p>
    <w:p w:rsidR="007B155A" w:rsidRDefault="007B155A" w:rsidP="000C47C8">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пункт 1 Порядка  изложить в следующей редакции:</w:t>
      </w:r>
    </w:p>
    <w:p w:rsidR="007B155A" w:rsidRPr="007B155A" w:rsidRDefault="007B155A" w:rsidP="007B155A">
      <w:pPr>
        <w:pStyle w:val="a3"/>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7B155A">
        <w:rPr>
          <w:rFonts w:ascii="Times New Roman" w:hAnsi="Times New Roman"/>
          <w:color w:val="000000"/>
          <w:sz w:val="24"/>
          <w:szCs w:val="24"/>
          <w:lang w:eastAsia="ru-RU"/>
        </w:rPr>
        <w:t xml:space="preserve">1. Настоящий Порядок разработан в соответствии с Федеральным законом от 31 декабря 2014 г. № 488-ФЗ "О промышленной политике в Российской Федерации" и определяет порядок заключения специального инвестиционного контракта Новопокровским  сельским поселением. </w:t>
      </w:r>
    </w:p>
    <w:p w:rsidR="000C47C8" w:rsidRDefault="007B155A" w:rsidP="007B155A">
      <w:pPr>
        <w:pStyle w:val="a3"/>
        <w:rPr>
          <w:rFonts w:ascii="Times New Roman" w:hAnsi="Times New Roman"/>
          <w:color w:val="000000"/>
          <w:sz w:val="24"/>
          <w:szCs w:val="24"/>
          <w:lang w:eastAsia="ru-RU"/>
        </w:rPr>
      </w:pPr>
      <w:r w:rsidRPr="007B155A">
        <w:rPr>
          <w:rFonts w:ascii="Times New Roman" w:hAnsi="Times New Roman"/>
          <w:color w:val="000000"/>
          <w:sz w:val="24"/>
          <w:szCs w:val="24"/>
          <w:lang w:eastAsia="ru-RU"/>
        </w:rPr>
        <w:t xml:space="preserve">Органы местного самоуправления вправе осуществлять меры стимулирования деятельности в сфере промышленности на территориях муниципальных образований </w:t>
      </w:r>
      <w:proofErr w:type="gramStart"/>
      <w:r w:rsidRPr="007B155A">
        <w:rPr>
          <w:rFonts w:ascii="Times New Roman" w:hAnsi="Times New Roman"/>
          <w:color w:val="000000"/>
          <w:sz w:val="24"/>
          <w:szCs w:val="24"/>
          <w:lang w:eastAsia="ru-RU"/>
        </w:rPr>
        <w:t>в</w:t>
      </w:r>
      <w:proofErr w:type="gramEnd"/>
      <w:r w:rsidRPr="007B155A">
        <w:rPr>
          <w:rFonts w:ascii="Times New Roman" w:hAnsi="Times New Roman"/>
          <w:color w:val="000000"/>
          <w:sz w:val="24"/>
          <w:szCs w:val="24"/>
          <w:lang w:eastAsia="ru-RU"/>
        </w:rPr>
        <w:t xml:space="preserve"> </w:t>
      </w:r>
      <w:proofErr w:type="gramStart"/>
      <w:r w:rsidRPr="007B155A">
        <w:rPr>
          <w:rFonts w:ascii="Times New Roman" w:hAnsi="Times New Roman"/>
          <w:color w:val="000000"/>
          <w:sz w:val="24"/>
          <w:szCs w:val="24"/>
          <w:lang w:eastAsia="ru-RU"/>
        </w:rPr>
        <w:t>соответствии с настоящим Федеральным законом, законами субъектов Российской Федерации и уставами муниципальных образований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Pr>
          <w:rFonts w:ascii="Times New Roman" w:hAnsi="Times New Roman"/>
          <w:color w:val="000000"/>
          <w:sz w:val="24"/>
          <w:szCs w:val="24"/>
          <w:lang w:eastAsia="ru-RU"/>
        </w:rPr>
        <w:t>»</w:t>
      </w:r>
      <w:proofErr w:type="gramEnd"/>
    </w:p>
    <w:p w:rsidR="008573E9" w:rsidRDefault="00130396" w:rsidP="00FF0C15">
      <w:pPr>
        <w:pStyle w:val="a3"/>
        <w:rPr>
          <w:rFonts w:ascii="Times New Roman" w:hAnsi="Times New Roman"/>
          <w:sz w:val="24"/>
          <w:szCs w:val="24"/>
        </w:rPr>
      </w:pPr>
      <w:r w:rsidRPr="002D0A9B">
        <w:rPr>
          <w:rFonts w:ascii="Times New Roman" w:hAnsi="Times New Roman"/>
          <w:sz w:val="24"/>
          <w:szCs w:val="24"/>
        </w:rPr>
        <w:t xml:space="preserve">    </w:t>
      </w:r>
      <w:r w:rsidR="008573E9">
        <w:rPr>
          <w:rFonts w:ascii="Times New Roman" w:hAnsi="Times New Roman"/>
          <w:sz w:val="24"/>
          <w:szCs w:val="24"/>
        </w:rPr>
        <w:t xml:space="preserve">  </w:t>
      </w:r>
      <w:r w:rsidR="000E7111">
        <w:rPr>
          <w:rFonts w:ascii="Times New Roman" w:hAnsi="Times New Roman"/>
          <w:sz w:val="24"/>
          <w:szCs w:val="24"/>
        </w:rPr>
        <w:t>2</w:t>
      </w:r>
      <w:r w:rsidR="000E7111" w:rsidRPr="000E7111">
        <w:rPr>
          <w:rFonts w:ascii="Times New Roman" w:hAnsi="Times New Roman"/>
          <w:sz w:val="24"/>
          <w:szCs w:val="24"/>
        </w:rPr>
        <w:t xml:space="preserve">) пункт </w:t>
      </w:r>
      <w:r w:rsidR="000E7111">
        <w:rPr>
          <w:rFonts w:ascii="Times New Roman" w:hAnsi="Times New Roman"/>
          <w:sz w:val="24"/>
          <w:szCs w:val="24"/>
        </w:rPr>
        <w:t>2</w:t>
      </w:r>
      <w:r w:rsidR="000E7111" w:rsidRPr="000E7111">
        <w:rPr>
          <w:rFonts w:ascii="Times New Roman" w:hAnsi="Times New Roman"/>
          <w:sz w:val="24"/>
          <w:szCs w:val="24"/>
        </w:rPr>
        <w:t xml:space="preserve"> Порядка  изложить в следующей редакции:</w:t>
      </w:r>
    </w:p>
    <w:p w:rsidR="000E7111" w:rsidRDefault="000E7111" w:rsidP="00FF0C15">
      <w:pPr>
        <w:pStyle w:val="a3"/>
        <w:rPr>
          <w:rFonts w:ascii="Times New Roman" w:hAnsi="Times New Roman"/>
          <w:sz w:val="24"/>
          <w:szCs w:val="24"/>
        </w:rPr>
      </w:pPr>
      <w:r>
        <w:rPr>
          <w:rFonts w:ascii="Times New Roman" w:hAnsi="Times New Roman"/>
          <w:sz w:val="24"/>
          <w:szCs w:val="24"/>
        </w:rPr>
        <w:t>«</w:t>
      </w:r>
      <w:r w:rsidRPr="000E7111">
        <w:rPr>
          <w:rFonts w:ascii="Times New Roman" w:hAnsi="Times New Roman"/>
          <w:sz w:val="24"/>
          <w:szCs w:val="24"/>
        </w:rPr>
        <w:t>2. При заключении специального инвестиционного контракта от имени муниципального образования действует</w:t>
      </w:r>
      <w:r w:rsidR="0025673A">
        <w:rPr>
          <w:rFonts w:ascii="Times New Roman" w:hAnsi="Times New Roman"/>
          <w:sz w:val="24"/>
          <w:szCs w:val="24"/>
        </w:rPr>
        <w:t xml:space="preserve"> </w:t>
      </w:r>
      <w:r w:rsidRPr="000E7111">
        <w:rPr>
          <w:rFonts w:ascii="Times New Roman" w:hAnsi="Times New Roman"/>
          <w:sz w:val="24"/>
          <w:szCs w:val="24"/>
        </w:rPr>
        <w:t xml:space="preserve"> глава муниципального образования. </w:t>
      </w:r>
      <w:proofErr w:type="gramStart"/>
      <w:r w:rsidRPr="000E7111">
        <w:rPr>
          <w:rFonts w:ascii="Times New Roman" w:hAnsi="Times New Roman"/>
          <w:sz w:val="24"/>
          <w:szCs w:val="24"/>
        </w:rPr>
        <w:t>Контракт заключается, с юридическим лицом или индивидуальным предпринимателем, принимающим на себя обязательства в предусмотренный специальным инвестиционным контрактом срок своими силами или с привлечением иных лиц с целью создать либо модернизировать и (или) освоить производство промышленной продукции на территории Новопокровского  сельского поселения (далее также – инвестор, привлеченное лицо, инвестиционный проект соответственно).</w:t>
      </w:r>
      <w:r>
        <w:rPr>
          <w:rFonts w:ascii="Times New Roman" w:hAnsi="Times New Roman"/>
          <w:sz w:val="24"/>
          <w:szCs w:val="24"/>
        </w:rPr>
        <w:t>»</w:t>
      </w:r>
      <w:proofErr w:type="gramEnd"/>
    </w:p>
    <w:p w:rsidR="000E7111" w:rsidRDefault="006D078F" w:rsidP="00FF0C15">
      <w:pPr>
        <w:pStyle w:val="a3"/>
        <w:rPr>
          <w:rFonts w:ascii="Times New Roman" w:hAnsi="Times New Roman"/>
          <w:sz w:val="24"/>
          <w:szCs w:val="24"/>
        </w:rPr>
      </w:pPr>
      <w:r>
        <w:rPr>
          <w:rFonts w:ascii="Times New Roman" w:hAnsi="Times New Roman"/>
          <w:sz w:val="24"/>
          <w:szCs w:val="24"/>
        </w:rPr>
        <w:t xml:space="preserve">      3)  </w:t>
      </w:r>
      <w:r w:rsidR="00454752" w:rsidRPr="00454752">
        <w:rPr>
          <w:rFonts w:ascii="Times New Roman" w:hAnsi="Times New Roman"/>
          <w:sz w:val="24"/>
          <w:szCs w:val="24"/>
        </w:rPr>
        <w:t xml:space="preserve">пункт </w:t>
      </w:r>
      <w:r w:rsidR="00454752">
        <w:rPr>
          <w:rFonts w:ascii="Times New Roman" w:hAnsi="Times New Roman"/>
          <w:sz w:val="24"/>
          <w:szCs w:val="24"/>
        </w:rPr>
        <w:t>4</w:t>
      </w:r>
      <w:r w:rsidR="00454752" w:rsidRPr="00454752">
        <w:rPr>
          <w:rFonts w:ascii="Times New Roman" w:hAnsi="Times New Roman"/>
          <w:sz w:val="24"/>
          <w:szCs w:val="24"/>
        </w:rPr>
        <w:t xml:space="preserve"> Порядка  изложить в следующей редакции:</w:t>
      </w:r>
    </w:p>
    <w:p w:rsidR="00454752" w:rsidRDefault="00454752" w:rsidP="00FF0C15">
      <w:pPr>
        <w:pStyle w:val="a3"/>
        <w:rPr>
          <w:rFonts w:ascii="Times New Roman" w:hAnsi="Times New Roman"/>
          <w:sz w:val="24"/>
          <w:szCs w:val="24"/>
        </w:rPr>
      </w:pPr>
      <w:r>
        <w:rPr>
          <w:rFonts w:ascii="Times New Roman" w:hAnsi="Times New Roman"/>
          <w:sz w:val="24"/>
          <w:szCs w:val="24"/>
        </w:rPr>
        <w:t xml:space="preserve">« 4. </w:t>
      </w:r>
      <w:r w:rsidRPr="00454752">
        <w:rPr>
          <w:rFonts w:ascii="Times New Roman" w:hAnsi="Times New Roman"/>
          <w:sz w:val="24"/>
          <w:szCs w:val="24"/>
        </w:rPr>
        <w:t>. Специальный инвестиционный контракт заключается в порядке, установленном Правительством Российской Федерации, по результатам проведения открытого или закрытого конкурсного отбора, за исключением случаев, указанных  в  п. 4.1. настоящего  Порядка</w:t>
      </w:r>
      <w:proofErr w:type="gramStart"/>
      <w:r w:rsidRPr="00454752">
        <w:rPr>
          <w:rFonts w:ascii="Times New Roman" w:hAnsi="Times New Roman"/>
          <w:sz w:val="24"/>
          <w:szCs w:val="24"/>
        </w:rPr>
        <w:t>.</w:t>
      </w:r>
      <w:r>
        <w:rPr>
          <w:rFonts w:ascii="Times New Roman" w:hAnsi="Times New Roman"/>
          <w:sz w:val="24"/>
          <w:szCs w:val="24"/>
        </w:rPr>
        <w:t>»</w:t>
      </w:r>
      <w:proofErr w:type="gramEnd"/>
    </w:p>
    <w:p w:rsidR="00454752" w:rsidRDefault="00454752" w:rsidP="00FF0C15">
      <w:pPr>
        <w:pStyle w:val="a3"/>
        <w:rPr>
          <w:rFonts w:ascii="Times New Roman" w:hAnsi="Times New Roman"/>
          <w:sz w:val="24"/>
          <w:szCs w:val="24"/>
        </w:rPr>
      </w:pPr>
      <w:r>
        <w:rPr>
          <w:rFonts w:ascii="Times New Roman" w:hAnsi="Times New Roman"/>
          <w:sz w:val="24"/>
          <w:szCs w:val="24"/>
        </w:rPr>
        <w:t xml:space="preserve">      4) </w:t>
      </w:r>
      <w:r w:rsidR="000455A7">
        <w:rPr>
          <w:rFonts w:ascii="Times New Roman" w:hAnsi="Times New Roman"/>
          <w:sz w:val="24"/>
          <w:szCs w:val="24"/>
        </w:rPr>
        <w:t xml:space="preserve"> </w:t>
      </w:r>
      <w:r>
        <w:rPr>
          <w:rFonts w:ascii="Times New Roman" w:hAnsi="Times New Roman"/>
          <w:sz w:val="24"/>
          <w:szCs w:val="24"/>
        </w:rPr>
        <w:t>дополнить Порядок пунктом  4.1.</w:t>
      </w:r>
      <w:r w:rsidRPr="00454752">
        <w:t xml:space="preserve"> </w:t>
      </w:r>
      <w:r w:rsidRPr="00454752">
        <w:rPr>
          <w:rFonts w:ascii="Times New Roman" w:hAnsi="Times New Roman"/>
          <w:sz w:val="24"/>
          <w:szCs w:val="24"/>
        </w:rPr>
        <w:t>в следующей редакции:</w:t>
      </w:r>
    </w:p>
    <w:p w:rsidR="00454752" w:rsidRPr="00454752" w:rsidRDefault="00454752" w:rsidP="00454752">
      <w:pPr>
        <w:pStyle w:val="a3"/>
        <w:rPr>
          <w:rFonts w:ascii="Times New Roman" w:hAnsi="Times New Roman"/>
          <w:sz w:val="24"/>
          <w:szCs w:val="24"/>
        </w:rPr>
      </w:pPr>
      <w:r>
        <w:rPr>
          <w:rFonts w:ascii="Times New Roman" w:hAnsi="Times New Roman"/>
          <w:sz w:val="24"/>
          <w:szCs w:val="24"/>
        </w:rPr>
        <w:t>«4.1.</w:t>
      </w:r>
      <w:r w:rsidRPr="00454752">
        <w:t xml:space="preserve"> </w:t>
      </w:r>
      <w:r w:rsidRPr="00454752">
        <w:rPr>
          <w:rFonts w:ascii="Times New Roman" w:hAnsi="Times New Roman"/>
          <w:sz w:val="24"/>
          <w:szCs w:val="24"/>
        </w:rPr>
        <w:t>Специальный инвестиционный контракт заключается без проведения конкурсного отбора в следующих случаях:</w:t>
      </w:r>
    </w:p>
    <w:p w:rsidR="00454752" w:rsidRPr="00454752" w:rsidRDefault="00454752" w:rsidP="00454752">
      <w:pPr>
        <w:pStyle w:val="a3"/>
        <w:rPr>
          <w:rFonts w:ascii="Times New Roman" w:hAnsi="Times New Roman"/>
          <w:sz w:val="24"/>
          <w:szCs w:val="24"/>
        </w:rPr>
      </w:pPr>
    </w:p>
    <w:p w:rsidR="00454752" w:rsidRPr="00454752" w:rsidRDefault="00454752" w:rsidP="00454752">
      <w:pPr>
        <w:pStyle w:val="a3"/>
        <w:rPr>
          <w:rFonts w:ascii="Times New Roman" w:hAnsi="Times New Roman"/>
          <w:sz w:val="24"/>
          <w:szCs w:val="24"/>
        </w:rPr>
      </w:pPr>
      <w:r>
        <w:rPr>
          <w:rFonts w:ascii="Times New Roman" w:hAnsi="Times New Roman"/>
          <w:sz w:val="24"/>
          <w:szCs w:val="24"/>
        </w:rPr>
        <w:t xml:space="preserve">           </w:t>
      </w:r>
      <w:r w:rsidRPr="00454752">
        <w:rPr>
          <w:rFonts w:ascii="Times New Roman" w:hAnsi="Times New Roman"/>
          <w:sz w:val="24"/>
          <w:szCs w:val="24"/>
        </w:rPr>
        <w:t xml:space="preserve">1) при наличии решения Президента Российской Федерации о заключении специального инвестиционного контракта в целях реализации проекта, имеющего стратегическое значение для развития экономики Российской Федерации или обеспечения национальной безопасности, на условиях, предложенных инвестором и соответствующих </w:t>
      </w:r>
      <w:r>
        <w:rPr>
          <w:rFonts w:ascii="Times New Roman" w:hAnsi="Times New Roman"/>
          <w:sz w:val="24"/>
          <w:szCs w:val="24"/>
        </w:rPr>
        <w:t>настоящему Федеральному закону;</w:t>
      </w:r>
    </w:p>
    <w:p w:rsidR="00454752" w:rsidRDefault="00454752" w:rsidP="00454752">
      <w:pPr>
        <w:pStyle w:val="a3"/>
        <w:rPr>
          <w:rFonts w:ascii="Times New Roman" w:hAnsi="Times New Roman"/>
          <w:sz w:val="24"/>
          <w:szCs w:val="24"/>
        </w:rPr>
      </w:pPr>
      <w:r>
        <w:rPr>
          <w:rFonts w:ascii="Times New Roman" w:hAnsi="Times New Roman"/>
          <w:sz w:val="24"/>
          <w:szCs w:val="24"/>
        </w:rPr>
        <w:t xml:space="preserve">           </w:t>
      </w:r>
      <w:r w:rsidRPr="00454752">
        <w:rPr>
          <w:rFonts w:ascii="Times New Roman" w:hAnsi="Times New Roman"/>
          <w:sz w:val="24"/>
          <w:szCs w:val="24"/>
        </w:rPr>
        <w:t>2) если при проведении конкурсного отбора была подана только одна заявка, соответствующая требованиям, установленным настоящим Федеральным законом, актом Правительства Российской Федерации и документацией о проведении конкурсного отбора</w:t>
      </w:r>
      <w:proofErr w:type="gramStart"/>
      <w:r w:rsidRPr="00454752">
        <w:rPr>
          <w:rFonts w:ascii="Times New Roman" w:hAnsi="Times New Roman"/>
          <w:sz w:val="24"/>
          <w:szCs w:val="24"/>
        </w:rPr>
        <w:t>.</w:t>
      </w:r>
      <w:r>
        <w:rPr>
          <w:rFonts w:ascii="Times New Roman" w:hAnsi="Times New Roman"/>
          <w:sz w:val="24"/>
          <w:szCs w:val="24"/>
        </w:rPr>
        <w:t>»</w:t>
      </w:r>
      <w:proofErr w:type="gramEnd"/>
    </w:p>
    <w:p w:rsidR="000B2F94" w:rsidRDefault="000B2F94" w:rsidP="00454752">
      <w:pPr>
        <w:pStyle w:val="a3"/>
        <w:rPr>
          <w:rFonts w:ascii="Times New Roman" w:hAnsi="Times New Roman"/>
          <w:sz w:val="24"/>
          <w:szCs w:val="24"/>
        </w:rPr>
      </w:pPr>
      <w:r>
        <w:rPr>
          <w:rFonts w:ascii="Times New Roman" w:hAnsi="Times New Roman"/>
          <w:sz w:val="24"/>
          <w:szCs w:val="24"/>
        </w:rPr>
        <w:t xml:space="preserve">         5) </w:t>
      </w:r>
      <w:r w:rsidRPr="000B2F94">
        <w:rPr>
          <w:rFonts w:ascii="Times New Roman" w:hAnsi="Times New Roman"/>
          <w:sz w:val="24"/>
          <w:szCs w:val="24"/>
        </w:rPr>
        <w:t xml:space="preserve">  пункт </w:t>
      </w:r>
      <w:r>
        <w:rPr>
          <w:rFonts w:ascii="Times New Roman" w:hAnsi="Times New Roman"/>
          <w:sz w:val="24"/>
          <w:szCs w:val="24"/>
        </w:rPr>
        <w:t>7</w:t>
      </w:r>
      <w:r w:rsidRPr="000B2F94">
        <w:rPr>
          <w:rFonts w:ascii="Times New Roman" w:hAnsi="Times New Roman"/>
          <w:sz w:val="24"/>
          <w:szCs w:val="24"/>
        </w:rPr>
        <w:t xml:space="preserve"> Порядка  изложить в следующей редакции:</w:t>
      </w:r>
    </w:p>
    <w:p w:rsidR="000B2F94" w:rsidRDefault="000B2F94" w:rsidP="00454752">
      <w:pPr>
        <w:pStyle w:val="a3"/>
        <w:rPr>
          <w:rFonts w:ascii="Times New Roman" w:hAnsi="Times New Roman"/>
          <w:sz w:val="24"/>
          <w:szCs w:val="24"/>
        </w:rPr>
      </w:pPr>
      <w:r>
        <w:rPr>
          <w:rFonts w:ascii="Times New Roman" w:hAnsi="Times New Roman"/>
          <w:sz w:val="24"/>
          <w:szCs w:val="24"/>
        </w:rPr>
        <w:t xml:space="preserve">« 7. </w:t>
      </w:r>
      <w:r w:rsidRPr="000B2F94">
        <w:t xml:space="preserve"> </w:t>
      </w:r>
      <w:r w:rsidRPr="000B2F94">
        <w:rPr>
          <w:rFonts w:ascii="Times New Roman" w:hAnsi="Times New Roman"/>
          <w:sz w:val="24"/>
          <w:szCs w:val="24"/>
        </w:rPr>
        <w:t xml:space="preserve">Специальный инвестиционный контракт заключается на срок не более чем пятнадцать лет для реализации проектов, объем </w:t>
      </w:r>
      <w:proofErr w:type="gramStart"/>
      <w:r w:rsidRPr="000B2F94">
        <w:rPr>
          <w:rFonts w:ascii="Times New Roman" w:hAnsi="Times New Roman"/>
          <w:sz w:val="24"/>
          <w:szCs w:val="24"/>
        </w:rPr>
        <w:t>инвестиций</w:t>
      </w:r>
      <w:proofErr w:type="gramEnd"/>
      <w:r w:rsidRPr="000B2F94">
        <w:rPr>
          <w:rFonts w:ascii="Times New Roman" w:hAnsi="Times New Roman"/>
          <w:sz w:val="24"/>
          <w:szCs w:val="24"/>
        </w:rPr>
        <w:t xml:space="preserve"> по которым не превышает пятьдесят миллиардов рублей (без учета налога на добавленную стоимость), или не более чем двадцать лет для реализации проектов, объем инвестиций по которым превышает пятьдесят миллиардов рублей (без учета налога на добавленную стоимость). </w:t>
      </w:r>
      <w:r>
        <w:rPr>
          <w:rFonts w:ascii="Times New Roman" w:hAnsi="Times New Roman"/>
          <w:sz w:val="24"/>
          <w:szCs w:val="24"/>
        </w:rPr>
        <w:t xml:space="preserve"> </w:t>
      </w:r>
    </w:p>
    <w:p w:rsidR="00454752" w:rsidRDefault="00454752" w:rsidP="00454752">
      <w:pPr>
        <w:pStyle w:val="a3"/>
        <w:rPr>
          <w:rFonts w:ascii="Times New Roman" w:hAnsi="Times New Roman"/>
          <w:sz w:val="24"/>
          <w:szCs w:val="24"/>
        </w:rPr>
      </w:pPr>
      <w:r>
        <w:rPr>
          <w:rFonts w:ascii="Times New Roman" w:hAnsi="Times New Roman"/>
          <w:sz w:val="24"/>
          <w:szCs w:val="24"/>
        </w:rPr>
        <w:t xml:space="preserve"> </w:t>
      </w:r>
    </w:p>
    <w:p w:rsidR="001B42D7" w:rsidRDefault="008573E9" w:rsidP="00FF0C15">
      <w:pPr>
        <w:pStyle w:val="a3"/>
        <w:rPr>
          <w:rFonts w:ascii="Times New Roman" w:hAnsi="Times New Roman"/>
          <w:sz w:val="24"/>
          <w:szCs w:val="24"/>
        </w:rPr>
      </w:pPr>
      <w:r>
        <w:rPr>
          <w:rFonts w:ascii="Times New Roman" w:hAnsi="Times New Roman"/>
          <w:sz w:val="24"/>
          <w:szCs w:val="24"/>
        </w:rPr>
        <w:t xml:space="preserve">     </w:t>
      </w:r>
      <w:r w:rsidR="000C47C8">
        <w:rPr>
          <w:rFonts w:ascii="Times New Roman" w:hAnsi="Times New Roman"/>
          <w:sz w:val="24"/>
          <w:szCs w:val="24"/>
        </w:rPr>
        <w:t xml:space="preserve">   2</w:t>
      </w:r>
      <w:r w:rsidR="001B42D7" w:rsidRPr="002D0A9B">
        <w:rPr>
          <w:rFonts w:ascii="Times New Roman" w:hAnsi="Times New Roman"/>
          <w:sz w:val="24"/>
          <w:szCs w:val="24"/>
        </w:rPr>
        <w:t>.</w:t>
      </w:r>
      <w:r w:rsidR="00130396" w:rsidRPr="002D0A9B">
        <w:rPr>
          <w:rFonts w:ascii="Times New Roman" w:hAnsi="Times New Roman"/>
          <w:sz w:val="24"/>
          <w:szCs w:val="24"/>
          <w:lang w:eastAsia="ar-SA"/>
        </w:rPr>
        <w:t xml:space="preserve"> Опубликовать настоящее постановление в газете «Горьковский муниципальный вестник»  и разместить </w:t>
      </w:r>
      <w:r w:rsidR="00130396" w:rsidRPr="002D0A9B">
        <w:rPr>
          <w:rFonts w:ascii="Times New Roman" w:hAnsi="Times New Roman"/>
          <w:sz w:val="24"/>
          <w:szCs w:val="24"/>
        </w:rPr>
        <w:t>на официальном сайте</w:t>
      </w:r>
      <w:r w:rsidR="00130396" w:rsidRPr="002D0A9B">
        <w:rPr>
          <w:rFonts w:ascii="Times New Roman" w:hAnsi="Times New Roman"/>
          <w:bCs/>
          <w:sz w:val="24"/>
          <w:szCs w:val="24"/>
        </w:rPr>
        <w:t xml:space="preserve"> Новопокровского сельского поселения</w:t>
      </w:r>
      <w:r w:rsidR="00130396" w:rsidRPr="002D0A9B">
        <w:rPr>
          <w:rFonts w:ascii="Times New Roman" w:hAnsi="Times New Roman"/>
          <w:sz w:val="24"/>
          <w:szCs w:val="24"/>
        </w:rPr>
        <w:t xml:space="preserve"> в  сети "Интернет»</w:t>
      </w:r>
      <w:r w:rsidR="00886CCC">
        <w:t xml:space="preserve">, </w:t>
      </w:r>
      <w:r w:rsidR="00886CCC">
        <w:rPr>
          <w:rFonts w:ascii="Times New Roman" w:hAnsi="Times New Roman"/>
          <w:sz w:val="24"/>
          <w:szCs w:val="24"/>
        </w:rPr>
        <w:t>н</w:t>
      </w:r>
      <w:r w:rsidR="00886CCC" w:rsidRPr="00886CCC">
        <w:rPr>
          <w:rFonts w:ascii="Times New Roman" w:hAnsi="Times New Roman"/>
          <w:sz w:val="24"/>
          <w:szCs w:val="24"/>
        </w:rPr>
        <w:t>астоящее постановление вступает в силу со дня его обнародования.</w:t>
      </w:r>
    </w:p>
    <w:p w:rsidR="00FF0C15" w:rsidRPr="002D0A9B" w:rsidRDefault="00FF0C15" w:rsidP="00FF0C15">
      <w:pPr>
        <w:pStyle w:val="a3"/>
        <w:rPr>
          <w:rFonts w:ascii="Times New Roman" w:hAnsi="Times New Roman"/>
          <w:color w:val="303F50"/>
          <w:sz w:val="24"/>
          <w:szCs w:val="24"/>
        </w:rPr>
      </w:pPr>
    </w:p>
    <w:p w:rsidR="00691C9E" w:rsidRPr="002D0A9B" w:rsidRDefault="00130396" w:rsidP="001B42D7">
      <w:pPr>
        <w:suppressAutoHyphens/>
        <w:spacing w:before="45" w:line="341" w:lineRule="atLeast"/>
        <w:rPr>
          <w:rFonts w:ascii="Times New Roman" w:hAnsi="Times New Roman" w:cs="Times New Roman"/>
          <w:color w:val="303F50"/>
          <w:sz w:val="24"/>
          <w:szCs w:val="24"/>
        </w:rPr>
      </w:pPr>
      <w:r w:rsidRPr="002D0A9B">
        <w:rPr>
          <w:rFonts w:ascii="Times New Roman" w:hAnsi="Times New Roman" w:cs="Times New Roman"/>
          <w:sz w:val="24"/>
          <w:szCs w:val="24"/>
        </w:rPr>
        <w:t xml:space="preserve">    </w:t>
      </w:r>
      <w:r w:rsidR="000C47C8">
        <w:rPr>
          <w:rFonts w:ascii="Times New Roman" w:hAnsi="Times New Roman" w:cs="Times New Roman"/>
          <w:sz w:val="24"/>
          <w:szCs w:val="24"/>
        </w:rPr>
        <w:t xml:space="preserve">   3</w:t>
      </w:r>
      <w:r w:rsidR="001B42D7" w:rsidRPr="002D0A9B">
        <w:rPr>
          <w:rFonts w:ascii="Times New Roman" w:hAnsi="Times New Roman" w:cs="Times New Roman"/>
          <w:sz w:val="24"/>
          <w:szCs w:val="24"/>
        </w:rPr>
        <w:t>.</w:t>
      </w:r>
      <w:proofErr w:type="gramStart"/>
      <w:r w:rsidR="00691C9E" w:rsidRPr="002D0A9B">
        <w:rPr>
          <w:rFonts w:ascii="Times New Roman" w:hAnsi="Times New Roman" w:cs="Times New Roman"/>
          <w:sz w:val="24"/>
          <w:szCs w:val="24"/>
        </w:rPr>
        <w:t>Контроль за</w:t>
      </w:r>
      <w:proofErr w:type="gramEnd"/>
      <w:r w:rsidR="00691C9E" w:rsidRPr="002D0A9B">
        <w:rPr>
          <w:rFonts w:ascii="Times New Roman" w:hAnsi="Times New Roman" w:cs="Times New Roman"/>
          <w:sz w:val="24"/>
          <w:szCs w:val="24"/>
        </w:rPr>
        <w:t xml:space="preserve"> исполнением настоящего постановления оставляю за собой.</w:t>
      </w:r>
    </w:p>
    <w:p w:rsidR="001B42D7" w:rsidRPr="002D0A9B" w:rsidRDefault="001B42D7" w:rsidP="001B42D7">
      <w:pPr>
        <w:pStyle w:val="a3"/>
        <w:rPr>
          <w:rFonts w:ascii="Times New Roman" w:hAnsi="Times New Roman"/>
          <w:sz w:val="24"/>
          <w:szCs w:val="24"/>
        </w:rPr>
      </w:pPr>
      <w:r w:rsidRPr="002D0A9B">
        <w:rPr>
          <w:rFonts w:ascii="Times New Roman" w:hAnsi="Times New Roman"/>
          <w:sz w:val="24"/>
          <w:szCs w:val="24"/>
        </w:rPr>
        <w:t xml:space="preserve"> </w:t>
      </w:r>
      <w:r w:rsidR="00691C9E" w:rsidRPr="002D0A9B">
        <w:rPr>
          <w:rFonts w:ascii="Times New Roman" w:hAnsi="Times New Roman"/>
          <w:sz w:val="24"/>
          <w:szCs w:val="24"/>
        </w:rPr>
        <w:t xml:space="preserve"> </w:t>
      </w:r>
    </w:p>
    <w:p w:rsidR="004D1195" w:rsidRPr="002D0A9B" w:rsidRDefault="004D1195" w:rsidP="001B42D7">
      <w:pPr>
        <w:pStyle w:val="a3"/>
        <w:rPr>
          <w:rFonts w:ascii="Times New Roman" w:hAnsi="Times New Roman"/>
          <w:sz w:val="24"/>
          <w:szCs w:val="24"/>
        </w:rPr>
      </w:pPr>
    </w:p>
    <w:p w:rsidR="00EA730B" w:rsidRDefault="00130396" w:rsidP="00130396">
      <w:pPr>
        <w:spacing w:after="0"/>
        <w:jc w:val="both"/>
        <w:rPr>
          <w:rFonts w:ascii="Times New Roman" w:hAnsi="Times New Roman" w:cs="Times New Roman"/>
          <w:sz w:val="24"/>
          <w:szCs w:val="24"/>
        </w:rPr>
      </w:pPr>
      <w:r w:rsidRPr="002D0A9B">
        <w:rPr>
          <w:rFonts w:ascii="Times New Roman" w:hAnsi="Times New Roman" w:cs="Times New Roman"/>
          <w:sz w:val="24"/>
          <w:szCs w:val="24"/>
        </w:rPr>
        <w:t xml:space="preserve">Глава </w:t>
      </w:r>
      <w:r w:rsidR="00EA730B">
        <w:rPr>
          <w:rFonts w:ascii="Times New Roman" w:hAnsi="Times New Roman" w:cs="Times New Roman"/>
          <w:sz w:val="24"/>
          <w:szCs w:val="24"/>
        </w:rPr>
        <w:t>Администрации</w:t>
      </w:r>
    </w:p>
    <w:p w:rsidR="00130396" w:rsidRPr="002D0A9B" w:rsidRDefault="00130396" w:rsidP="00130396">
      <w:pPr>
        <w:spacing w:after="0"/>
        <w:jc w:val="both"/>
        <w:rPr>
          <w:rFonts w:ascii="Times New Roman" w:hAnsi="Times New Roman" w:cs="Times New Roman"/>
          <w:sz w:val="24"/>
          <w:szCs w:val="24"/>
        </w:rPr>
      </w:pPr>
      <w:r w:rsidRPr="002D0A9B">
        <w:rPr>
          <w:rFonts w:ascii="Times New Roman" w:hAnsi="Times New Roman" w:cs="Times New Roman"/>
          <w:sz w:val="24"/>
          <w:szCs w:val="24"/>
        </w:rPr>
        <w:t xml:space="preserve">Новопокровского </w:t>
      </w:r>
    </w:p>
    <w:p w:rsidR="00691C9E" w:rsidRPr="002D0A9B" w:rsidRDefault="00130396" w:rsidP="00130396">
      <w:pPr>
        <w:spacing w:after="0"/>
        <w:jc w:val="both"/>
        <w:rPr>
          <w:rFonts w:ascii="Times New Roman" w:hAnsi="Times New Roman" w:cs="Times New Roman"/>
          <w:sz w:val="24"/>
          <w:szCs w:val="24"/>
        </w:rPr>
      </w:pPr>
      <w:r w:rsidRPr="002D0A9B">
        <w:rPr>
          <w:rFonts w:ascii="Times New Roman" w:hAnsi="Times New Roman" w:cs="Times New Roman"/>
          <w:sz w:val="24"/>
          <w:szCs w:val="24"/>
        </w:rPr>
        <w:t xml:space="preserve">сельского </w:t>
      </w:r>
      <w:r w:rsidR="00D7525C">
        <w:rPr>
          <w:rFonts w:ascii="Times New Roman" w:hAnsi="Times New Roman" w:cs="Times New Roman"/>
          <w:sz w:val="24"/>
          <w:szCs w:val="24"/>
        </w:rPr>
        <w:t xml:space="preserve">поселения                      </w:t>
      </w:r>
      <w:proofErr w:type="spellStart"/>
      <w:r w:rsidR="000C47C8">
        <w:rPr>
          <w:rFonts w:ascii="Times New Roman" w:hAnsi="Times New Roman" w:cs="Times New Roman"/>
          <w:sz w:val="24"/>
          <w:szCs w:val="24"/>
        </w:rPr>
        <w:t>Ю.Г.</w:t>
      </w:r>
      <w:r w:rsidRPr="002D0A9B">
        <w:rPr>
          <w:rFonts w:ascii="Times New Roman" w:hAnsi="Times New Roman" w:cs="Times New Roman"/>
          <w:sz w:val="24"/>
          <w:szCs w:val="24"/>
        </w:rPr>
        <w:t>Канунников</w:t>
      </w:r>
      <w:proofErr w:type="spellEnd"/>
      <w:r w:rsidR="00691C9E" w:rsidRPr="002D0A9B">
        <w:rPr>
          <w:rFonts w:ascii="Times New Roman" w:hAnsi="Times New Roman" w:cs="Times New Roman"/>
          <w:sz w:val="24"/>
          <w:szCs w:val="24"/>
        </w:rPr>
        <w:br/>
      </w:r>
    </w:p>
    <w:p w:rsidR="004D1195" w:rsidRPr="002D0A9B" w:rsidRDefault="004D1195" w:rsidP="00130396">
      <w:pPr>
        <w:spacing w:after="0"/>
        <w:jc w:val="both"/>
        <w:rPr>
          <w:rFonts w:ascii="Times New Roman" w:hAnsi="Times New Roman" w:cs="Times New Roman"/>
          <w:sz w:val="24"/>
          <w:szCs w:val="24"/>
        </w:rPr>
      </w:pPr>
    </w:p>
    <w:p w:rsidR="004D1195" w:rsidRPr="002D0A9B" w:rsidRDefault="004D1195" w:rsidP="00130396">
      <w:pPr>
        <w:spacing w:after="0"/>
        <w:jc w:val="both"/>
        <w:rPr>
          <w:rFonts w:ascii="Times New Roman" w:hAnsi="Times New Roman" w:cs="Times New Roman"/>
          <w:sz w:val="24"/>
          <w:szCs w:val="24"/>
        </w:rPr>
      </w:pPr>
    </w:p>
    <w:p w:rsidR="004D1195" w:rsidRPr="002D0A9B" w:rsidRDefault="004D1195" w:rsidP="00130396">
      <w:pPr>
        <w:spacing w:after="0"/>
        <w:jc w:val="both"/>
        <w:rPr>
          <w:rFonts w:ascii="Times New Roman" w:hAnsi="Times New Roman" w:cs="Times New Roman"/>
          <w:sz w:val="24"/>
          <w:szCs w:val="24"/>
        </w:rPr>
      </w:pPr>
    </w:p>
    <w:p w:rsidR="004D1195" w:rsidRDefault="004D1195" w:rsidP="00130396">
      <w:pPr>
        <w:spacing w:after="0"/>
        <w:jc w:val="both"/>
        <w:rPr>
          <w:rFonts w:ascii="Times New Roman" w:hAnsi="Times New Roman" w:cs="Times New Roman"/>
          <w:sz w:val="24"/>
          <w:szCs w:val="24"/>
        </w:rPr>
      </w:pPr>
    </w:p>
    <w:p w:rsidR="002D0A9B" w:rsidRDefault="002D0A9B" w:rsidP="00130396">
      <w:pPr>
        <w:spacing w:after="0"/>
        <w:jc w:val="both"/>
        <w:rPr>
          <w:rFonts w:ascii="Times New Roman" w:hAnsi="Times New Roman" w:cs="Times New Roman"/>
          <w:sz w:val="24"/>
          <w:szCs w:val="24"/>
        </w:rPr>
      </w:pPr>
    </w:p>
    <w:p w:rsidR="002D0A9B" w:rsidRDefault="002D0A9B" w:rsidP="00130396">
      <w:pPr>
        <w:spacing w:after="0"/>
        <w:jc w:val="both"/>
        <w:rPr>
          <w:rFonts w:ascii="Times New Roman" w:hAnsi="Times New Roman" w:cs="Times New Roman"/>
          <w:sz w:val="24"/>
          <w:szCs w:val="24"/>
        </w:rPr>
      </w:pPr>
    </w:p>
    <w:p w:rsidR="00886CCC" w:rsidRDefault="00886CCC" w:rsidP="00130396">
      <w:pPr>
        <w:spacing w:after="0"/>
        <w:jc w:val="both"/>
        <w:rPr>
          <w:rFonts w:ascii="Times New Roman" w:hAnsi="Times New Roman" w:cs="Times New Roman"/>
          <w:sz w:val="24"/>
          <w:szCs w:val="24"/>
        </w:rPr>
      </w:pPr>
    </w:p>
    <w:p w:rsidR="00886CCC" w:rsidRDefault="00886CCC" w:rsidP="00130396">
      <w:pPr>
        <w:spacing w:after="0"/>
        <w:jc w:val="both"/>
        <w:rPr>
          <w:rFonts w:ascii="Times New Roman" w:hAnsi="Times New Roman" w:cs="Times New Roman"/>
          <w:sz w:val="24"/>
          <w:szCs w:val="24"/>
        </w:rPr>
      </w:pPr>
    </w:p>
    <w:p w:rsidR="004D1195" w:rsidRPr="002D0A9B" w:rsidRDefault="00691C9E" w:rsidP="002D0A9B">
      <w:pPr>
        <w:tabs>
          <w:tab w:val="left" w:pos="788"/>
        </w:tabs>
        <w:ind w:firstLine="794"/>
        <w:jc w:val="both"/>
        <w:rPr>
          <w:rFonts w:ascii="Times New Roman" w:hAnsi="Times New Roman" w:cs="Times New Roman"/>
          <w:sz w:val="24"/>
          <w:szCs w:val="24"/>
        </w:rPr>
      </w:pPr>
      <w:r w:rsidRPr="002D0A9B">
        <w:rPr>
          <w:rFonts w:ascii="Times New Roman" w:hAnsi="Times New Roman" w:cs="Times New Roman"/>
          <w:sz w:val="24"/>
          <w:szCs w:val="24"/>
        </w:rPr>
        <w:t xml:space="preserve"> </w:t>
      </w:r>
    </w:p>
    <w:p w:rsidR="009B52DD" w:rsidRPr="002D0A9B" w:rsidRDefault="009B52DD">
      <w:pPr>
        <w:rPr>
          <w:rFonts w:ascii="Times New Roman" w:hAnsi="Times New Roman" w:cs="Times New Roman"/>
          <w:sz w:val="24"/>
          <w:szCs w:val="24"/>
        </w:rPr>
      </w:pPr>
      <w:bookmarkStart w:id="0" w:name="_GoBack"/>
      <w:bookmarkEnd w:id="0"/>
    </w:p>
    <w:sectPr w:rsidR="009B52DD" w:rsidRPr="002D0A9B" w:rsidSect="002D0A9B">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6463F"/>
    <w:multiLevelType w:val="hybridMultilevel"/>
    <w:tmpl w:val="C16AB052"/>
    <w:lvl w:ilvl="0" w:tplc="A54E46E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9822FE"/>
    <w:multiLevelType w:val="hybridMultilevel"/>
    <w:tmpl w:val="D5FA9068"/>
    <w:lvl w:ilvl="0" w:tplc="14BAAB16">
      <w:start w:val="2"/>
      <w:numFmt w:val="decimal"/>
      <w:lvlText w:val="%1."/>
      <w:lvlJc w:val="left"/>
      <w:pPr>
        <w:ind w:left="502" w:hanging="360"/>
      </w:pPr>
      <w:rPr>
        <w:rFonts w:eastAsiaTheme="minorEastAsia"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91C9E"/>
    <w:rsid w:val="00003F7C"/>
    <w:rsid w:val="000455A7"/>
    <w:rsid w:val="0007362B"/>
    <w:rsid w:val="000B2F94"/>
    <w:rsid w:val="000C47C8"/>
    <w:rsid w:val="000E7111"/>
    <w:rsid w:val="00130396"/>
    <w:rsid w:val="00176333"/>
    <w:rsid w:val="001B42D7"/>
    <w:rsid w:val="002200D9"/>
    <w:rsid w:val="002345F5"/>
    <w:rsid w:val="0025673A"/>
    <w:rsid w:val="002D0A9B"/>
    <w:rsid w:val="002E2263"/>
    <w:rsid w:val="00334A62"/>
    <w:rsid w:val="003C0D9C"/>
    <w:rsid w:val="003F6A27"/>
    <w:rsid w:val="00454752"/>
    <w:rsid w:val="004D1195"/>
    <w:rsid w:val="004F0E54"/>
    <w:rsid w:val="00576E2C"/>
    <w:rsid w:val="00691C9E"/>
    <w:rsid w:val="006D078F"/>
    <w:rsid w:val="007A63CE"/>
    <w:rsid w:val="007B155A"/>
    <w:rsid w:val="008573E9"/>
    <w:rsid w:val="008662D9"/>
    <w:rsid w:val="00886CCC"/>
    <w:rsid w:val="008921B8"/>
    <w:rsid w:val="008E3FFA"/>
    <w:rsid w:val="00903073"/>
    <w:rsid w:val="00943CB4"/>
    <w:rsid w:val="009B52DD"/>
    <w:rsid w:val="00D2656E"/>
    <w:rsid w:val="00D70ACF"/>
    <w:rsid w:val="00D7525C"/>
    <w:rsid w:val="00DA73BA"/>
    <w:rsid w:val="00DE2995"/>
    <w:rsid w:val="00DE7526"/>
    <w:rsid w:val="00E269D0"/>
    <w:rsid w:val="00EA730B"/>
    <w:rsid w:val="00F21CA4"/>
    <w:rsid w:val="00F809FB"/>
    <w:rsid w:val="00FA5BFB"/>
    <w:rsid w:val="00FF0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0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91C9E"/>
    <w:pPr>
      <w:spacing w:after="0" w:line="240" w:lineRule="auto"/>
    </w:pPr>
    <w:rPr>
      <w:rFonts w:ascii="Calibri" w:eastAsia="Calibri" w:hAnsi="Calibri" w:cs="Times New Roman"/>
      <w:lang w:eastAsia="en-US"/>
    </w:rPr>
  </w:style>
  <w:style w:type="paragraph" w:customStyle="1" w:styleId="ConsPlusTitle">
    <w:name w:val="ConsPlusTitle"/>
    <w:rsid w:val="00691C9E"/>
    <w:pPr>
      <w:widowControl w:val="0"/>
      <w:suppressAutoHyphens/>
      <w:autoSpaceDE w:val="0"/>
      <w:spacing w:after="0" w:line="240" w:lineRule="auto"/>
    </w:pPr>
    <w:rPr>
      <w:rFonts w:ascii="Calibri" w:eastAsia="Times New Roman" w:hAnsi="Calibri" w:cs="Calibri"/>
      <w:b/>
      <w:szCs w:val="20"/>
      <w:lang w:eastAsia="zh-CN"/>
    </w:rPr>
  </w:style>
  <w:style w:type="character" w:styleId="a5">
    <w:name w:val="Hyperlink"/>
    <w:basedOn w:val="a0"/>
    <w:uiPriority w:val="99"/>
    <w:semiHidden/>
    <w:unhideWhenUsed/>
    <w:rsid w:val="00691C9E"/>
    <w:rPr>
      <w:color w:val="0000FF"/>
      <w:u w:val="single"/>
    </w:rPr>
  </w:style>
  <w:style w:type="paragraph" w:styleId="a6">
    <w:name w:val="List Paragraph"/>
    <w:basedOn w:val="a"/>
    <w:uiPriority w:val="34"/>
    <w:qFormat/>
    <w:rsid w:val="001B42D7"/>
    <w:pPr>
      <w:spacing w:after="0" w:line="240" w:lineRule="auto"/>
      <w:ind w:left="720"/>
      <w:contextualSpacing/>
    </w:pPr>
    <w:rPr>
      <w:rFonts w:ascii="Times New Roman" w:eastAsia="Times New Roman" w:hAnsi="Times New Roman" w:cs="Times New Roman"/>
      <w:sz w:val="24"/>
      <w:szCs w:val="24"/>
    </w:rPr>
  </w:style>
  <w:style w:type="character" w:customStyle="1" w:styleId="a4">
    <w:name w:val="Без интервала Знак"/>
    <w:link w:val="a3"/>
    <w:uiPriority w:val="1"/>
    <w:locked/>
    <w:rsid w:val="003F6A27"/>
    <w:rPr>
      <w:rFonts w:ascii="Calibri" w:eastAsia="Calibri" w:hAnsi="Calibri" w:cs="Times New Roman"/>
      <w:lang w:eastAsia="en-US"/>
    </w:rPr>
  </w:style>
  <w:style w:type="character" w:customStyle="1" w:styleId="2">
    <w:name w:val="Основной текст2"/>
    <w:rsid w:val="003F6A27"/>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style>
  <w:style w:type="paragraph" w:styleId="a7">
    <w:name w:val="Balloon Text"/>
    <w:basedOn w:val="a"/>
    <w:link w:val="a8"/>
    <w:uiPriority w:val="99"/>
    <w:semiHidden/>
    <w:unhideWhenUsed/>
    <w:rsid w:val="008573E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573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009431">
      <w:bodyDiv w:val="1"/>
      <w:marLeft w:val="0"/>
      <w:marRight w:val="0"/>
      <w:marTop w:val="0"/>
      <w:marBottom w:val="0"/>
      <w:divBdr>
        <w:top w:val="none" w:sz="0" w:space="0" w:color="auto"/>
        <w:left w:val="none" w:sz="0" w:space="0" w:color="auto"/>
        <w:bottom w:val="none" w:sz="0" w:space="0" w:color="auto"/>
        <w:right w:val="none" w:sz="0" w:space="0" w:color="auto"/>
      </w:divBdr>
    </w:div>
    <w:div w:id="141035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Pages>
  <Words>695</Words>
  <Characters>3963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serebrposadm@mail.ru</dc:creator>
  <cp:keywords/>
  <dc:description/>
  <cp:lastModifiedBy>tatya</cp:lastModifiedBy>
  <cp:revision>30</cp:revision>
  <cp:lastPrinted>2024-07-08T06:09:00Z</cp:lastPrinted>
  <dcterms:created xsi:type="dcterms:W3CDTF">2021-11-11T05:23:00Z</dcterms:created>
  <dcterms:modified xsi:type="dcterms:W3CDTF">2024-07-08T06:09:00Z</dcterms:modified>
</cp:coreProperties>
</file>