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3E4" w:rsidRPr="0056550E" w:rsidRDefault="001B03E4" w:rsidP="001B0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>ГЛАВА НОВОПОКРОВСКОГО СЕЛЬСКОГО ПОСЕЛЕНИЯ</w:t>
      </w:r>
    </w:p>
    <w:p w:rsidR="001B03E4" w:rsidRPr="0056550E" w:rsidRDefault="001B03E4" w:rsidP="001B0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>ГОРЬКОВСКОГО МУНИЦИПАЛЬНОГО РАЙОНА ОМСКОЙ ОБЛАСТИ</w:t>
      </w:r>
    </w:p>
    <w:p w:rsidR="001B03E4" w:rsidRPr="0056550E" w:rsidRDefault="001B03E4" w:rsidP="001B0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B03E4" w:rsidRPr="0056550E" w:rsidRDefault="001B03E4" w:rsidP="001B0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6550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6550E">
        <w:rPr>
          <w:rFonts w:ascii="Times New Roman" w:hAnsi="Times New Roman" w:cs="Times New Roman"/>
          <w:sz w:val="24"/>
          <w:szCs w:val="24"/>
        </w:rPr>
        <w:t xml:space="preserve"> О С Т А Н О В Л Е Н И Е</w:t>
      </w:r>
    </w:p>
    <w:p w:rsidR="001B03E4" w:rsidRPr="0056550E" w:rsidRDefault="001B03E4" w:rsidP="001B0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B03E4" w:rsidRPr="0056550E" w:rsidRDefault="001B03E4" w:rsidP="001B03E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           09.11.2021 г.</w:t>
      </w:r>
      <w:r w:rsidRPr="0056550E">
        <w:rPr>
          <w:rFonts w:ascii="Times New Roman" w:hAnsi="Times New Roman" w:cs="Times New Roman"/>
          <w:sz w:val="24"/>
          <w:szCs w:val="24"/>
        </w:rPr>
        <w:tab/>
      </w:r>
      <w:r w:rsidRPr="0056550E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№ 47</w:t>
      </w:r>
    </w:p>
    <w:p w:rsidR="00824CA5" w:rsidRPr="0056550E" w:rsidRDefault="001B03E4" w:rsidP="001B03E4">
      <w:pPr>
        <w:spacing w:after="0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proofErr w:type="gramStart"/>
      <w:r w:rsidRPr="0056550E">
        <w:rPr>
          <w:rFonts w:ascii="Times New Roman" w:eastAsia="Calibri" w:hAnsi="Times New Roman" w:cs="Times New Roman"/>
          <w:bCs/>
          <w:sz w:val="24"/>
          <w:szCs w:val="24"/>
        </w:rPr>
        <w:t>с</w:t>
      </w:r>
      <w:proofErr w:type="gramEnd"/>
      <w:r w:rsidRPr="0056550E">
        <w:rPr>
          <w:rFonts w:ascii="Times New Roman" w:eastAsia="Calibri" w:hAnsi="Times New Roman" w:cs="Times New Roman"/>
          <w:bCs/>
          <w:sz w:val="24"/>
          <w:szCs w:val="24"/>
        </w:rPr>
        <w:t>. Новопокровка</w:t>
      </w:r>
    </w:p>
    <w:p w:rsidR="00824CA5" w:rsidRPr="0056550E" w:rsidRDefault="00824CA5" w:rsidP="001B03E4">
      <w:pPr>
        <w:spacing w:before="195" w:after="195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6550E">
        <w:rPr>
          <w:rFonts w:ascii="Times New Roman" w:eastAsia="Times New Roman" w:hAnsi="Times New Roman" w:cs="Times New Roman"/>
          <w:sz w:val="24"/>
          <w:szCs w:val="24"/>
        </w:rPr>
        <w:t>Об утверждении формы проверочного листа</w:t>
      </w:r>
      <w:r w:rsidR="00F63C1D" w:rsidRPr="0056550E">
        <w:rPr>
          <w:rFonts w:ascii="Times New Roman" w:eastAsia="Times New Roman" w:hAnsi="Times New Roman" w:cs="Times New Roman"/>
          <w:sz w:val="24"/>
          <w:szCs w:val="24"/>
        </w:rPr>
        <w:t xml:space="preserve"> (списка контрольных вопросов)</w:t>
      </w:r>
      <w:r w:rsidRPr="0056550E">
        <w:rPr>
          <w:rFonts w:ascii="Times New Roman" w:eastAsia="Times New Roman" w:hAnsi="Times New Roman" w:cs="Times New Roman"/>
          <w:sz w:val="24"/>
          <w:szCs w:val="24"/>
        </w:rPr>
        <w:t>, применяемой</w:t>
      </w:r>
      <w:r w:rsidR="00F63C1D" w:rsidRPr="0056550E">
        <w:rPr>
          <w:rFonts w:ascii="Times New Roman" w:eastAsia="Times New Roman" w:hAnsi="Times New Roman" w:cs="Times New Roman"/>
          <w:sz w:val="24"/>
          <w:szCs w:val="24"/>
        </w:rPr>
        <w:t xml:space="preserve"> при осуществлении муниципального контроля</w:t>
      </w:r>
      <w:r w:rsidRPr="0056550E">
        <w:rPr>
          <w:rFonts w:ascii="Times New Roman" w:eastAsia="Times New Roman" w:hAnsi="Times New Roman" w:cs="Times New Roman"/>
          <w:sz w:val="24"/>
          <w:szCs w:val="24"/>
        </w:rPr>
        <w:t xml:space="preserve"> на автомобильном транспорте, городском наземном электрическом транспорте и в дорожном хозяйстве в границах населенных пунктов</w:t>
      </w:r>
      <w:r w:rsidR="00AA2969" w:rsidRPr="0056550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B03E4" w:rsidRPr="0056550E">
        <w:rPr>
          <w:rFonts w:ascii="Times New Roman" w:eastAsia="Courier New" w:hAnsi="Times New Roman" w:cs="Times New Roman"/>
          <w:sz w:val="24"/>
          <w:szCs w:val="24"/>
        </w:rPr>
        <w:t>Новопокровского</w:t>
      </w:r>
      <w:r w:rsidR="00AA2969" w:rsidRPr="0056550E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Горьковского</w:t>
      </w:r>
      <w:r w:rsidRPr="0056550E">
        <w:rPr>
          <w:rFonts w:ascii="Times New Roman" w:eastAsia="Times New Roman" w:hAnsi="Times New Roman" w:cs="Times New Roman"/>
          <w:sz w:val="24"/>
          <w:szCs w:val="24"/>
        </w:rPr>
        <w:t xml:space="preserve"> мун</w:t>
      </w:r>
      <w:r w:rsidR="00AA2969" w:rsidRPr="0056550E">
        <w:rPr>
          <w:rFonts w:ascii="Times New Roman" w:eastAsia="Times New Roman" w:hAnsi="Times New Roman" w:cs="Times New Roman"/>
          <w:sz w:val="24"/>
          <w:szCs w:val="24"/>
        </w:rPr>
        <w:t xml:space="preserve">иципального района Омской </w:t>
      </w:r>
      <w:r w:rsidRPr="0056550E">
        <w:rPr>
          <w:rFonts w:ascii="Times New Roman" w:eastAsia="Times New Roman" w:hAnsi="Times New Roman" w:cs="Times New Roman"/>
          <w:sz w:val="24"/>
          <w:szCs w:val="24"/>
        </w:rPr>
        <w:t xml:space="preserve"> области</w:t>
      </w:r>
    </w:p>
    <w:p w:rsidR="00824CA5" w:rsidRPr="0056550E" w:rsidRDefault="00AA2969" w:rsidP="00824CA5">
      <w:pPr>
        <w:spacing w:before="195" w:after="19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550E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 xml:space="preserve">Во исполнение Федерального закона от 31 июля 2020 г. № 248-ФЗ "О государственном контроле (надзоре) и муниципальном контроле в Российской Федерации", Федерального закона от 8 ноября 2007 года № 257-ФЗ "Об автомобильных дорогах </w:t>
      </w:r>
      <w:proofErr w:type="gramStart"/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>и</w:t>
      </w:r>
      <w:proofErr w:type="gramEnd"/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 xml:space="preserve"> о дорожной деятельности в Российской Федерации и о внесении изменений в отдельные законодательные акты Российской Федерации" и</w:t>
      </w:r>
      <w:r w:rsidR="001B03E4" w:rsidRPr="0056550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 xml:space="preserve"> Решени</w:t>
      </w:r>
      <w:r w:rsidRPr="0056550E">
        <w:rPr>
          <w:rFonts w:ascii="Times New Roman" w:eastAsia="Times New Roman" w:hAnsi="Times New Roman" w:cs="Times New Roman"/>
          <w:sz w:val="24"/>
          <w:szCs w:val="24"/>
        </w:rPr>
        <w:t xml:space="preserve">я Совета депутатов </w:t>
      </w:r>
      <w:r w:rsidR="001B03E4" w:rsidRPr="0056550E">
        <w:rPr>
          <w:rFonts w:ascii="Times New Roman" w:eastAsia="Courier New" w:hAnsi="Times New Roman" w:cs="Times New Roman"/>
          <w:sz w:val="24"/>
          <w:szCs w:val="24"/>
        </w:rPr>
        <w:t>Новопокровского</w:t>
      </w:r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«Об утверждении Положения о муниципальном </w:t>
      </w:r>
      <w:proofErr w:type="gramStart"/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>контроле</w:t>
      </w:r>
      <w:proofErr w:type="gramEnd"/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 xml:space="preserve"> на автомобильном транспорте, городском наземном электрическом транспорте и в дорожном хозяйстве в границах </w:t>
      </w:r>
      <w:r w:rsidRPr="0056550E">
        <w:rPr>
          <w:rFonts w:ascii="Times New Roman" w:eastAsia="Times New Roman" w:hAnsi="Times New Roman" w:cs="Times New Roman"/>
          <w:sz w:val="24"/>
          <w:szCs w:val="24"/>
        </w:rPr>
        <w:t xml:space="preserve">населенных пунктов </w:t>
      </w:r>
      <w:r w:rsidR="001B03E4" w:rsidRPr="0056550E">
        <w:rPr>
          <w:rFonts w:ascii="Times New Roman" w:eastAsia="Courier New" w:hAnsi="Times New Roman" w:cs="Times New Roman"/>
          <w:sz w:val="24"/>
          <w:szCs w:val="24"/>
        </w:rPr>
        <w:t>Новопокровского</w:t>
      </w:r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 xml:space="preserve"> се</w:t>
      </w:r>
      <w:r w:rsidRPr="0056550E">
        <w:rPr>
          <w:rFonts w:ascii="Times New Roman" w:eastAsia="Times New Roman" w:hAnsi="Times New Roman" w:cs="Times New Roman"/>
          <w:sz w:val="24"/>
          <w:szCs w:val="24"/>
        </w:rPr>
        <w:t>льского поселения Горьковского</w:t>
      </w:r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 xml:space="preserve"> мун</w:t>
      </w:r>
      <w:r w:rsidRPr="0056550E">
        <w:rPr>
          <w:rFonts w:ascii="Times New Roman" w:eastAsia="Times New Roman" w:hAnsi="Times New Roman" w:cs="Times New Roman"/>
          <w:sz w:val="24"/>
          <w:szCs w:val="24"/>
        </w:rPr>
        <w:t>иципального района Омской области »</w:t>
      </w:r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>, </w:t>
      </w:r>
    </w:p>
    <w:p w:rsidR="00824CA5" w:rsidRPr="0056550E" w:rsidRDefault="00AA2969" w:rsidP="001B03E4">
      <w:pPr>
        <w:spacing w:before="195" w:after="195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6550E">
        <w:rPr>
          <w:rFonts w:ascii="Times New Roman" w:eastAsia="Times New Roman" w:hAnsi="Times New Roman" w:cs="Times New Roman"/>
          <w:sz w:val="24"/>
          <w:szCs w:val="24"/>
        </w:rPr>
        <w:t>ПОСТАНОВЛЯЮ</w:t>
      </w:r>
      <w:r w:rsidR="00824CA5" w:rsidRPr="0056550E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1B03E4" w:rsidRPr="0056550E" w:rsidRDefault="001B03E4" w:rsidP="001B03E4">
      <w:pPr>
        <w:spacing w:before="45" w:after="0" w:line="341" w:lineRule="atLeast"/>
        <w:ind w:left="165"/>
        <w:rPr>
          <w:rFonts w:ascii="Times New Roman" w:eastAsia="Times New Roman" w:hAnsi="Times New Roman" w:cs="Times New Roman"/>
          <w:sz w:val="24"/>
          <w:szCs w:val="24"/>
        </w:rPr>
      </w:pPr>
      <w:r w:rsidRPr="0056550E">
        <w:rPr>
          <w:rFonts w:ascii="Times New Roman" w:eastAsia="Times New Roman" w:hAnsi="Times New Roman" w:cs="Times New Roman"/>
          <w:sz w:val="24"/>
          <w:szCs w:val="24"/>
        </w:rPr>
        <w:t xml:space="preserve">     1.  Утвердить форму проверочного листа (списка контрольных вопросов), применяемую при осуществлении муниципального контроля  на автомобильном транспорте, городском наземном электрическом транспорте и в дорожном хозяйстве в границах населенных пунктов </w:t>
      </w:r>
      <w:r w:rsidRPr="0056550E">
        <w:rPr>
          <w:rFonts w:ascii="Times New Roman" w:eastAsia="Courier New" w:hAnsi="Times New Roman" w:cs="Times New Roman"/>
          <w:sz w:val="24"/>
          <w:szCs w:val="24"/>
        </w:rPr>
        <w:t>Новопокровского</w:t>
      </w:r>
      <w:r w:rsidRPr="0056550E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поселения.</w:t>
      </w:r>
    </w:p>
    <w:p w:rsidR="001B03E4" w:rsidRPr="0056550E" w:rsidRDefault="001B03E4" w:rsidP="001B03E4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6550E">
        <w:rPr>
          <w:rFonts w:ascii="Times New Roman" w:hAnsi="Times New Roman" w:cs="Times New Roman"/>
          <w:bCs/>
          <w:sz w:val="24"/>
          <w:szCs w:val="24"/>
        </w:rPr>
        <w:t>2.  Настоящее постановление вступает в силу со дня его обнародования, но не ранее 1 января 2022 года.</w:t>
      </w:r>
    </w:p>
    <w:p w:rsidR="001B03E4" w:rsidRPr="0056550E" w:rsidRDefault="001B03E4" w:rsidP="001B03E4">
      <w:pPr>
        <w:shd w:val="clear" w:color="auto" w:fill="FFFFFF"/>
        <w:tabs>
          <w:tab w:val="left" w:pos="1134"/>
        </w:tabs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>3.  Опубликовать настоящее постановление в газете «Горьковский муниципальный вестник»  и разместить на официальном сайте</w:t>
      </w:r>
      <w:r w:rsidRPr="0056550E">
        <w:rPr>
          <w:rFonts w:ascii="Times New Roman" w:hAnsi="Times New Roman" w:cs="Times New Roman"/>
          <w:bCs/>
          <w:sz w:val="24"/>
          <w:szCs w:val="24"/>
        </w:rPr>
        <w:t xml:space="preserve"> Новопокровского сельского поселения</w:t>
      </w:r>
      <w:r w:rsidRPr="0056550E">
        <w:rPr>
          <w:rFonts w:ascii="Times New Roman" w:hAnsi="Times New Roman" w:cs="Times New Roman"/>
          <w:sz w:val="24"/>
          <w:szCs w:val="24"/>
        </w:rPr>
        <w:t xml:space="preserve"> в  сети "Интернет»</w:t>
      </w:r>
    </w:p>
    <w:p w:rsidR="001B03E4" w:rsidRPr="0056550E" w:rsidRDefault="001B03E4" w:rsidP="001B03E4">
      <w:pPr>
        <w:suppressAutoHyphens/>
        <w:spacing w:before="45" w:after="0" w:line="341" w:lineRule="atLeast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4.  </w:t>
      </w:r>
      <w:proofErr w:type="gramStart"/>
      <w:r w:rsidRPr="0056550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6550E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824CA5" w:rsidRPr="0056550E" w:rsidRDefault="00824CA5" w:rsidP="001B03E4">
      <w:pPr>
        <w:spacing w:before="45" w:after="0" w:line="341" w:lineRule="atLeast"/>
        <w:ind w:left="165"/>
        <w:rPr>
          <w:rFonts w:ascii="Times New Roman" w:eastAsia="Times New Roman" w:hAnsi="Times New Roman" w:cs="Times New Roman"/>
          <w:color w:val="303F50"/>
          <w:sz w:val="24"/>
          <w:szCs w:val="24"/>
        </w:rPr>
      </w:pPr>
    </w:p>
    <w:p w:rsidR="00824CA5" w:rsidRPr="0056550E" w:rsidRDefault="00824CA5" w:rsidP="00824CA5">
      <w:pPr>
        <w:spacing w:before="195" w:after="195" w:line="240" w:lineRule="auto"/>
        <w:rPr>
          <w:rFonts w:ascii="Times New Roman" w:eastAsia="Times New Roman" w:hAnsi="Times New Roman" w:cs="Times New Roman"/>
          <w:color w:val="303F50"/>
          <w:sz w:val="24"/>
          <w:szCs w:val="24"/>
        </w:rPr>
      </w:pPr>
      <w:r w:rsidRPr="0056550E">
        <w:rPr>
          <w:rFonts w:ascii="Times New Roman" w:eastAsia="Times New Roman" w:hAnsi="Times New Roman" w:cs="Times New Roman"/>
          <w:color w:val="303F50"/>
          <w:sz w:val="24"/>
          <w:szCs w:val="24"/>
        </w:rPr>
        <w:t> </w:t>
      </w:r>
    </w:p>
    <w:p w:rsidR="001B03E4" w:rsidRPr="0056550E" w:rsidRDefault="00824CA5" w:rsidP="001B03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eastAsia="Times New Roman" w:hAnsi="Times New Roman" w:cs="Times New Roman"/>
          <w:color w:val="303F50"/>
          <w:sz w:val="24"/>
          <w:szCs w:val="24"/>
        </w:rPr>
        <w:t> </w:t>
      </w:r>
      <w:r w:rsidR="001B03E4" w:rsidRPr="0056550E">
        <w:rPr>
          <w:rFonts w:ascii="Times New Roman" w:eastAsia="Times New Roman" w:hAnsi="Times New Roman" w:cs="Times New Roman"/>
          <w:color w:val="303F50"/>
          <w:sz w:val="24"/>
          <w:szCs w:val="24"/>
        </w:rPr>
        <w:t> </w:t>
      </w:r>
      <w:r w:rsidR="001B03E4" w:rsidRPr="0056550E">
        <w:rPr>
          <w:rFonts w:ascii="Times New Roman" w:hAnsi="Times New Roman" w:cs="Times New Roman"/>
          <w:sz w:val="24"/>
          <w:szCs w:val="24"/>
        </w:rPr>
        <w:t xml:space="preserve">Глава Новопокровского </w:t>
      </w:r>
    </w:p>
    <w:p w:rsidR="001B03E4" w:rsidRPr="0056550E" w:rsidRDefault="001B03E4" w:rsidP="001B03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>сельского поселения                                                           Ю.Г. Канунников</w:t>
      </w:r>
    </w:p>
    <w:p w:rsidR="00AA2969" w:rsidRPr="0056550E" w:rsidRDefault="00AA2969" w:rsidP="00824CA5">
      <w:pPr>
        <w:spacing w:before="195" w:after="195" w:line="240" w:lineRule="auto"/>
        <w:rPr>
          <w:rFonts w:ascii="Times New Roman" w:eastAsia="Times New Roman" w:hAnsi="Times New Roman" w:cs="Times New Roman"/>
          <w:color w:val="303F50"/>
          <w:sz w:val="24"/>
          <w:szCs w:val="24"/>
        </w:rPr>
      </w:pPr>
    </w:p>
    <w:p w:rsidR="00AA2969" w:rsidRPr="0056550E" w:rsidRDefault="00AA2969" w:rsidP="00824CA5">
      <w:pPr>
        <w:spacing w:before="195" w:after="195" w:line="240" w:lineRule="auto"/>
        <w:rPr>
          <w:rFonts w:ascii="Times New Roman" w:eastAsia="Times New Roman" w:hAnsi="Times New Roman" w:cs="Times New Roman"/>
          <w:color w:val="303F50"/>
          <w:sz w:val="24"/>
          <w:szCs w:val="24"/>
        </w:rPr>
      </w:pPr>
    </w:p>
    <w:p w:rsidR="001B03E4" w:rsidRPr="0056550E" w:rsidRDefault="001B03E4" w:rsidP="00824CA5">
      <w:pPr>
        <w:spacing w:before="195" w:after="195" w:line="240" w:lineRule="auto"/>
        <w:rPr>
          <w:rFonts w:ascii="Times New Roman" w:eastAsia="Times New Roman" w:hAnsi="Times New Roman" w:cs="Times New Roman"/>
          <w:color w:val="303F50"/>
          <w:sz w:val="24"/>
          <w:szCs w:val="24"/>
        </w:rPr>
      </w:pPr>
    </w:p>
    <w:p w:rsidR="001B03E4" w:rsidRPr="0056550E" w:rsidRDefault="001B03E4" w:rsidP="00824CA5">
      <w:pPr>
        <w:spacing w:before="195" w:after="195" w:line="240" w:lineRule="auto"/>
        <w:rPr>
          <w:rFonts w:ascii="Times New Roman" w:eastAsia="Times New Roman" w:hAnsi="Times New Roman" w:cs="Times New Roman"/>
          <w:color w:val="303F50"/>
          <w:sz w:val="24"/>
          <w:szCs w:val="24"/>
        </w:rPr>
      </w:pPr>
    </w:p>
    <w:p w:rsidR="00824CA5" w:rsidRPr="0056550E" w:rsidRDefault="00824CA5" w:rsidP="00824CA5">
      <w:pPr>
        <w:spacing w:before="195" w:after="195" w:line="240" w:lineRule="auto"/>
        <w:rPr>
          <w:rFonts w:ascii="Times New Roman" w:eastAsia="Times New Roman" w:hAnsi="Times New Roman" w:cs="Times New Roman"/>
          <w:color w:val="303F50"/>
          <w:sz w:val="24"/>
          <w:szCs w:val="24"/>
        </w:rPr>
      </w:pPr>
    </w:p>
    <w:p w:rsidR="001B03E4" w:rsidRPr="0056550E" w:rsidRDefault="001B03E4" w:rsidP="001B03E4">
      <w:pPr>
        <w:widowControl w:val="0"/>
        <w:spacing w:after="0"/>
        <w:jc w:val="right"/>
        <w:rPr>
          <w:rFonts w:ascii="Times New Roman" w:eastAsia="Courier New" w:hAnsi="Times New Roman" w:cs="Times New Roman"/>
          <w:sz w:val="24"/>
          <w:szCs w:val="24"/>
        </w:rPr>
      </w:pPr>
      <w:r w:rsidRPr="0056550E">
        <w:rPr>
          <w:rFonts w:ascii="Times New Roman" w:eastAsia="Courier New" w:hAnsi="Times New Roman" w:cs="Times New Roman"/>
          <w:sz w:val="24"/>
          <w:szCs w:val="24"/>
        </w:rPr>
        <w:lastRenderedPageBreak/>
        <w:t>УТВЕРЖДЕНО</w:t>
      </w:r>
    </w:p>
    <w:p w:rsidR="001B03E4" w:rsidRPr="0056550E" w:rsidRDefault="001B03E4" w:rsidP="001B03E4">
      <w:pPr>
        <w:widowControl w:val="0"/>
        <w:spacing w:after="0"/>
        <w:jc w:val="right"/>
        <w:rPr>
          <w:rFonts w:ascii="Times New Roman" w:eastAsia="Courier New" w:hAnsi="Times New Roman" w:cs="Times New Roman"/>
          <w:sz w:val="24"/>
          <w:szCs w:val="24"/>
        </w:rPr>
      </w:pPr>
      <w:r w:rsidRPr="0056550E">
        <w:rPr>
          <w:rFonts w:ascii="Times New Roman" w:eastAsia="Courier New" w:hAnsi="Times New Roman" w:cs="Times New Roman"/>
          <w:sz w:val="24"/>
          <w:szCs w:val="24"/>
        </w:rPr>
        <w:t xml:space="preserve">Постановлением главы </w:t>
      </w:r>
    </w:p>
    <w:p w:rsidR="001B03E4" w:rsidRPr="0056550E" w:rsidRDefault="001B03E4" w:rsidP="001B03E4">
      <w:pPr>
        <w:widowControl w:val="0"/>
        <w:spacing w:after="0"/>
        <w:jc w:val="right"/>
        <w:rPr>
          <w:rFonts w:ascii="Times New Roman" w:eastAsia="Courier New" w:hAnsi="Times New Roman" w:cs="Times New Roman"/>
          <w:sz w:val="24"/>
          <w:szCs w:val="24"/>
        </w:rPr>
      </w:pPr>
      <w:r w:rsidRPr="0056550E">
        <w:rPr>
          <w:rFonts w:ascii="Times New Roman" w:eastAsia="Courier New" w:hAnsi="Times New Roman" w:cs="Times New Roman"/>
          <w:sz w:val="24"/>
          <w:szCs w:val="24"/>
        </w:rPr>
        <w:t>Новопокровского сельского поселения</w:t>
      </w:r>
    </w:p>
    <w:p w:rsidR="001B03E4" w:rsidRPr="0056550E" w:rsidRDefault="001B03E4" w:rsidP="001B03E4">
      <w:pPr>
        <w:widowControl w:val="0"/>
        <w:spacing w:after="0"/>
        <w:jc w:val="right"/>
        <w:rPr>
          <w:rFonts w:ascii="Times New Roman" w:eastAsia="Courier New" w:hAnsi="Times New Roman" w:cs="Times New Roman"/>
          <w:sz w:val="24"/>
          <w:szCs w:val="24"/>
        </w:rPr>
      </w:pPr>
      <w:r w:rsidRPr="0056550E">
        <w:rPr>
          <w:rFonts w:ascii="Times New Roman" w:eastAsia="Courier New" w:hAnsi="Times New Roman" w:cs="Times New Roman"/>
          <w:sz w:val="24"/>
          <w:szCs w:val="24"/>
        </w:rPr>
        <w:t xml:space="preserve"> Горьковского муниципального района </w:t>
      </w:r>
    </w:p>
    <w:p w:rsidR="001B03E4" w:rsidRPr="0056550E" w:rsidRDefault="001B03E4" w:rsidP="001B03E4">
      <w:pPr>
        <w:widowControl w:val="0"/>
        <w:spacing w:after="0"/>
        <w:jc w:val="right"/>
        <w:rPr>
          <w:rFonts w:ascii="Times New Roman" w:eastAsia="Courier New" w:hAnsi="Times New Roman" w:cs="Times New Roman"/>
          <w:sz w:val="24"/>
          <w:szCs w:val="24"/>
        </w:rPr>
      </w:pPr>
      <w:r w:rsidRPr="0056550E">
        <w:rPr>
          <w:rFonts w:ascii="Times New Roman" w:eastAsia="Courier New" w:hAnsi="Times New Roman" w:cs="Times New Roman"/>
          <w:sz w:val="24"/>
          <w:szCs w:val="24"/>
        </w:rPr>
        <w:t xml:space="preserve">Омской  области </w:t>
      </w:r>
    </w:p>
    <w:p w:rsidR="001B03E4" w:rsidRPr="0056550E" w:rsidRDefault="001B03E4" w:rsidP="001B03E4">
      <w:pPr>
        <w:widowControl w:val="0"/>
        <w:spacing w:after="0"/>
        <w:jc w:val="right"/>
        <w:rPr>
          <w:rFonts w:ascii="Times New Roman" w:eastAsia="Courier New" w:hAnsi="Times New Roman" w:cs="Times New Roman"/>
          <w:sz w:val="24"/>
          <w:szCs w:val="24"/>
        </w:rPr>
      </w:pPr>
      <w:r w:rsidRPr="0056550E">
        <w:rPr>
          <w:rFonts w:ascii="Times New Roman" w:eastAsia="Courier New" w:hAnsi="Times New Roman" w:cs="Times New Roman"/>
          <w:sz w:val="24"/>
          <w:szCs w:val="24"/>
        </w:rPr>
        <w:t>от  09.11.2021 г.  № 47</w:t>
      </w:r>
    </w:p>
    <w:p w:rsidR="00F63C1D" w:rsidRPr="0056550E" w:rsidRDefault="00824CA5" w:rsidP="00F63C1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eastAsia="Times New Roman" w:hAnsi="Times New Roman" w:cs="Times New Roman"/>
          <w:color w:val="303F50"/>
          <w:sz w:val="24"/>
          <w:szCs w:val="24"/>
        </w:rPr>
        <w:t> </w:t>
      </w:r>
      <w:r w:rsidR="00F63C1D" w:rsidRPr="0056550E">
        <w:rPr>
          <w:rFonts w:ascii="Times New Roman" w:hAnsi="Times New Roman" w:cs="Times New Roman"/>
          <w:sz w:val="24"/>
          <w:szCs w:val="24"/>
        </w:rPr>
        <w:t>Проверочный лист</w:t>
      </w:r>
    </w:p>
    <w:p w:rsidR="00F63C1D" w:rsidRPr="0056550E" w:rsidRDefault="00F63C1D" w:rsidP="00F63C1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>(список контрольных вопросов) для использования при проведении плановых</w:t>
      </w:r>
    </w:p>
    <w:p w:rsidR="00F63C1D" w:rsidRPr="0056550E" w:rsidRDefault="00F63C1D" w:rsidP="0056550E">
      <w:pPr>
        <w:pStyle w:val="Standard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проверок по муниципальному контролю </w:t>
      </w:r>
      <w:r w:rsidRPr="0056550E">
        <w:rPr>
          <w:rFonts w:ascii="Times New Roman" w:hAnsi="Times New Roman" w:cs="Times New Roman"/>
          <w:spacing w:val="2"/>
          <w:sz w:val="24"/>
          <w:szCs w:val="24"/>
        </w:rPr>
        <w:t>на автомобильном транспорте, городском наземном электрическом транспорте и в дорожном хозяйстве в</w:t>
      </w:r>
      <w:r w:rsidRPr="0056550E">
        <w:rPr>
          <w:rFonts w:ascii="Times New Roman" w:hAnsi="Times New Roman" w:cs="Times New Roman"/>
          <w:sz w:val="24"/>
          <w:szCs w:val="24"/>
        </w:rPr>
        <w:t xml:space="preserve"> границах населенных пунктов </w:t>
      </w:r>
      <w:r w:rsidR="001B03E4" w:rsidRPr="0056550E">
        <w:rPr>
          <w:rFonts w:ascii="Times New Roman" w:eastAsia="Courier New" w:hAnsi="Times New Roman" w:cs="Times New Roman"/>
          <w:sz w:val="24"/>
          <w:szCs w:val="24"/>
        </w:rPr>
        <w:t>Новопокровского</w:t>
      </w:r>
      <w:r w:rsidRPr="0056550E">
        <w:rPr>
          <w:rFonts w:ascii="Times New Roman" w:hAnsi="Times New Roman" w:cs="Times New Roman"/>
          <w:sz w:val="24"/>
          <w:szCs w:val="24"/>
        </w:rPr>
        <w:t xml:space="preserve"> сельского поселения Горьковского муниципального района Омской  области</w:t>
      </w:r>
    </w:p>
    <w:p w:rsidR="00F63C1D" w:rsidRPr="0056550E" w:rsidRDefault="00F63C1D" w:rsidP="00F63C1D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    1. Наименование    органа    муниципального   контроля:   </w:t>
      </w:r>
      <w:r w:rsidRPr="0056550E">
        <w:rPr>
          <w:rFonts w:ascii="Times New Roman" w:hAnsi="Times New Roman" w:cs="Times New Roman"/>
          <w:i/>
          <w:sz w:val="24"/>
          <w:szCs w:val="24"/>
        </w:rPr>
        <w:t xml:space="preserve">администрация </w:t>
      </w:r>
      <w:r w:rsidR="001B03E4" w:rsidRPr="0056550E">
        <w:rPr>
          <w:rFonts w:ascii="Times New Roman" w:eastAsia="Courier New" w:hAnsi="Times New Roman" w:cs="Times New Roman"/>
          <w:i/>
          <w:sz w:val="24"/>
          <w:szCs w:val="24"/>
        </w:rPr>
        <w:t>Новопокровского</w:t>
      </w:r>
      <w:r w:rsidRPr="0056550E">
        <w:rPr>
          <w:rFonts w:ascii="Times New Roman" w:hAnsi="Times New Roman" w:cs="Times New Roman"/>
          <w:i/>
          <w:sz w:val="24"/>
          <w:szCs w:val="24"/>
        </w:rPr>
        <w:t xml:space="preserve"> сельского поселения Горьковского муниципального района Омской  области.</w:t>
      </w:r>
    </w:p>
    <w:p w:rsidR="00F63C1D" w:rsidRPr="0056550E" w:rsidRDefault="00F63C1D" w:rsidP="00F63C1D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F63C1D" w:rsidRPr="0056550E" w:rsidRDefault="00F63C1D" w:rsidP="00F63C1D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    2. Распоряжение о проведении плановой проверки </w:t>
      </w:r>
      <w:proofErr w:type="gramStart"/>
      <w:r w:rsidRPr="0056550E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56550E">
        <w:rPr>
          <w:rFonts w:ascii="Times New Roman" w:hAnsi="Times New Roman" w:cs="Times New Roman"/>
          <w:sz w:val="24"/>
          <w:szCs w:val="24"/>
        </w:rPr>
        <w:t xml:space="preserve"> _____________ № __________.</w:t>
      </w:r>
    </w:p>
    <w:p w:rsidR="00F63C1D" w:rsidRPr="0056550E" w:rsidRDefault="00F63C1D" w:rsidP="00F63C1D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    3. Учетный  номер  плановой проверки и дата присвоения учетного номера проверки в едином реестре проверок: ______________________________________.</w:t>
      </w:r>
    </w:p>
    <w:p w:rsidR="00F63C1D" w:rsidRPr="0056550E" w:rsidRDefault="00F63C1D" w:rsidP="00F63C1D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    4. Место проведения плановой проверки с заполнением проверочного листа и   (или)  указание  на  используемые  юридическим  лицом  производственные объекты: _________________________________________________________________.</w:t>
      </w:r>
    </w:p>
    <w:p w:rsidR="00F63C1D" w:rsidRPr="0056550E" w:rsidRDefault="00F63C1D" w:rsidP="00F63C1D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    5. </w:t>
      </w:r>
      <w:proofErr w:type="gramStart"/>
      <w:r w:rsidRPr="0056550E">
        <w:rPr>
          <w:rFonts w:ascii="Times New Roman" w:hAnsi="Times New Roman" w:cs="Times New Roman"/>
          <w:sz w:val="24"/>
          <w:szCs w:val="24"/>
        </w:rPr>
        <w:t>Наименование юридического лица, фамилия, имя, отчество (последнее - при наличии) индивидуального предпринимателя, ИНН: _________________________.</w:t>
      </w:r>
      <w:proofErr w:type="gramEnd"/>
    </w:p>
    <w:p w:rsidR="00F63C1D" w:rsidRPr="0056550E" w:rsidRDefault="00F63C1D" w:rsidP="00F63C1D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    6. Должност</w:t>
      </w:r>
      <w:proofErr w:type="gramStart"/>
      <w:r w:rsidRPr="0056550E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56550E">
        <w:rPr>
          <w:rFonts w:ascii="Times New Roman" w:hAnsi="Times New Roman" w:cs="Times New Roman"/>
          <w:sz w:val="24"/>
          <w:szCs w:val="24"/>
        </w:rPr>
        <w:t>и),  фамилия,  имя,  отчество  (последнее  - при наличии)</w:t>
      </w:r>
    </w:p>
    <w:p w:rsidR="00F63C1D" w:rsidRPr="0056550E" w:rsidRDefault="00F63C1D" w:rsidP="00F63C1D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>должностног</w:t>
      </w:r>
      <w:proofErr w:type="gramStart"/>
      <w:r w:rsidRPr="0056550E">
        <w:rPr>
          <w:rFonts w:ascii="Times New Roman" w:hAnsi="Times New Roman" w:cs="Times New Roman"/>
          <w:sz w:val="24"/>
          <w:szCs w:val="24"/>
        </w:rPr>
        <w:t>о(</w:t>
      </w:r>
      <w:proofErr w:type="spellStart"/>
      <w:proofErr w:type="gramEnd"/>
      <w:r w:rsidRPr="0056550E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Pr="0056550E">
        <w:rPr>
          <w:rFonts w:ascii="Times New Roman" w:hAnsi="Times New Roman" w:cs="Times New Roman"/>
          <w:sz w:val="24"/>
          <w:szCs w:val="24"/>
        </w:rPr>
        <w:t>) лица (лиц), проводящего(их) плановую проверку: _____________________________________________________________________________.</w:t>
      </w:r>
    </w:p>
    <w:p w:rsidR="00F63C1D" w:rsidRPr="0056550E" w:rsidRDefault="00F63C1D" w:rsidP="00F63C1D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 xml:space="preserve">    7.Перечень  вопросов,  отражающих содержание обязательных требований, ответы  на которые однозначно свидетельствуют о соблюдении или несоблюдении юридическим лицом, индивидуальным предпринимателем обязательных требований, составляющих предмет проверки:</w:t>
      </w:r>
    </w:p>
    <w:p w:rsidR="00F63C1D" w:rsidRPr="0056550E" w:rsidRDefault="00F63C1D" w:rsidP="00F63C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7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631"/>
        <w:gridCol w:w="4111"/>
        <w:gridCol w:w="3246"/>
        <w:gridCol w:w="948"/>
        <w:gridCol w:w="634"/>
      </w:tblGrid>
      <w:tr w:rsidR="00F63C1D" w:rsidRPr="0056550E" w:rsidTr="0086797D">
        <w:tc>
          <w:tcPr>
            <w:tcW w:w="6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1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Перечень вопросов</w:t>
            </w:r>
          </w:p>
        </w:tc>
        <w:tc>
          <w:tcPr>
            <w:tcW w:w="324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Реквизиты правового акта, содержащего обязательные требования</w:t>
            </w:r>
          </w:p>
        </w:tc>
        <w:tc>
          <w:tcPr>
            <w:tcW w:w="158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Варианты ответа</w:t>
            </w:r>
          </w:p>
        </w:tc>
      </w:tr>
      <w:tr w:rsidR="00F63C1D" w:rsidRPr="0056550E" w:rsidTr="0086797D">
        <w:tc>
          <w:tcPr>
            <w:tcW w:w="6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Соблюдаются ли состав и требования к содержанию разделов проектной документации автомобильных дорог, их участков, состав и требования к содержанию разделов проектной документации автомобильных дорог, их участков применительно к отдельным этапам строительства, реконструкции автомобильных дорог, их участков, а также состав и требования к содержанию разделов проектной документации автомобильных дорог, их участков, представляемой на экспертизу проектной документации и в органы государственного строительного</w:t>
            </w:r>
            <w:proofErr w:type="gramEnd"/>
            <w:r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надзора?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2 статьи 16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Согласовано ли разрешение на строительство, реконструкцию автомобильных дорог органом местного самоуправления?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3 статьи 16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Соблюдается ли состав работ по ремонту автомобильных дорог?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4 статьи 16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приказ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Минтранса России от 16.11.2012 №402 «Об утверждении Классификации работ по капитальному ремонту, ремонту и содержанию автомобильных дорог»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Осуществляется ли содержание автомобильных дорог в соответствии с требованиями технических регламентов в целях обеспечения сохранности автомобильных дорог, а также организации дорожного движения, в том числе посредством поддержания бесперебойного движения транспортных средств по автомобильным дорогам и безопасных условий такого движения?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пункты 1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0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2 статьи 17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Соблюдается ли состав работ по содержанию автомобильных дорог?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3 статьи 17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 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приказ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Минтранса России от 16.11.2012 №402 «Об утверждении Классификации работ по капитальному ремонту, ремонту и содержанию автомобильных дорог»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Осуществляется ли ремонт автомобильных дорог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движения, а также обеспечения сохранности автомобильных дорог?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1 статьи 18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 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Осуществляется ли прокладка, перенос или переустройство инженерных коммуникаций, их эксплуатация в границах полосы отвода автомобильной дороги на основании договора, заключаемого владельцами таких инженерных коммуникаций с владельцем автомобильной дороги?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2 статьи 19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Осуществляется ли прокладка, перенос, переустройство, эксплуатация инженерных коммуникаций в границах полос отвода и придорожных полос автомобильных дорог в соответствии с техническими требованиями и условиями, установленными договором между владельцами автомобильных дорог и инженерных коммуникаций?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2 статьи 19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 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Выдано ли органом местного самоуправления разрешение на строительство в случае прокладки, переноса, переустройства инженерных коммуникаций в границах придорожных полос автомобильной дороги?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5 статьи 19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Осуществляется ли размещение объектов дорожного сервиса в границах полосы отвода автомобильной дороги в соответствии с документацией по планировке территории и требованиями технических регламентов?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1 статьи 22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Не ухудшают ли объекты дорожного сервиса видимость на автомобильной дороге, другие условия безопасности дорожного движения, а также условия использования и содержания автомобильной дороги и расположенных на ней сооружений и иных объектов?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3 статьи 22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 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Выдано ли органом местного самоуправления при строительстве, реконструкции объектов дорожного сервиса, размещаемых в границах полосы отвода автомобильной дороги федерального, регионального или межмуниципального либо местного значения, разрешение на строительство?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4 статьи 22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Оборудованы ли объекты дорожного сервиса стоянками и местами остановки транспортных средств, а также подъездами, съездами и примыканиями в целях обеспечения доступа к ним с автомобильной дороги?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6 статьи 22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Осуществляется ли в границах полос отвода автомобильной дороги выполнение работ, не связанных со строительством, с реконструкцией, капитальным ремонтом, ремонтом и содержанием автомобильной дороги, а также с размещением объектов дорожного сервиса?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3 статьи 25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Размещены ли в границах полос отвода автомобильной дороги здания, строения, сооружения и другие объекты, не предназначенные для обслуживания автомобильной дороги, ее строительства, реконструкции, капитального ремонта, ремонта и содержания и не относящиеся к объектам дорожного сервиса?</w:t>
            </w:r>
            <w:proofErr w:type="gramEnd"/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3 статьи 25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 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Производится ли в границах полос отвода автомобильной дороги 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полосы отвода автомобильной дороги или ремонту автомобильной дороги, ее участков?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3 статьи 25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 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Согласовано ли в письменной форме владельцем автомобильной дороги строительство, реконструкция в границах придорожных полос автомобильной дороги объектов капитального строительства, объектов, предназначенных для осуществления дорожной деятельности, объектов дорожного сервиса, установка рекламных конструкций, информационных щитов и указателей?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8 статьи 26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 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1D" w:rsidRPr="0056550E" w:rsidTr="0086797D">
        <w:tc>
          <w:tcPr>
            <w:tcW w:w="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550E">
              <w:rPr>
                <w:rFonts w:ascii="Times New Roman" w:hAnsi="Times New Roman" w:cs="Times New Roman"/>
                <w:sz w:val="24"/>
                <w:szCs w:val="24"/>
              </w:rPr>
              <w:t>Содержит ли письменное согласие технические требования и условия, подлежащие обязательному исполнению лицами, осуществляющими строительство, реконструкцию в границах придорожных полос автомобильной дороги объектов капитального строительства, объектов, предназначенных для осуществления дорожной деятельности, объектов дорожного сервиса, установку рекламных конструкций, информационных щитов и указателей?</w:t>
            </w:r>
          </w:p>
        </w:tc>
        <w:tc>
          <w:tcPr>
            <w:tcW w:w="32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AB2D1D" w:rsidP="0086797D">
            <w:pPr>
              <w:pStyle w:val="ConsPlusNormal"/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F63C1D" w:rsidRPr="0056550E">
                <w:rPr>
                  <w:rFonts w:ascii="Times New Roman" w:hAnsi="Times New Roman" w:cs="Times New Roman"/>
                  <w:color w:val="00000A"/>
                  <w:sz w:val="24"/>
                  <w:szCs w:val="24"/>
                </w:rPr>
                <w:t>пункт 8 статьи 26</w:t>
              </w:r>
            </w:hyperlink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08.11.2007 № 257-ФЗ «Об автомобильных дорогах </w:t>
            </w:r>
            <w:proofErr w:type="gramStart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="00F63C1D" w:rsidRPr="0056550E">
              <w:rPr>
                <w:rFonts w:ascii="Times New Roman" w:hAnsi="Times New Roman" w:cs="Times New Roman"/>
                <w:sz w:val="24"/>
                <w:szCs w:val="24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3C1D" w:rsidRPr="0056550E" w:rsidRDefault="00F63C1D" w:rsidP="0086797D">
            <w:pPr>
              <w:pStyle w:val="ConsPlusNormal"/>
              <w:spacing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3C1D" w:rsidRPr="0056550E" w:rsidRDefault="00F63C1D" w:rsidP="00F63C1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63C1D" w:rsidRPr="0056550E" w:rsidRDefault="00F63C1D" w:rsidP="00F63C1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F63C1D" w:rsidRPr="0056550E" w:rsidRDefault="00F63C1D" w:rsidP="00F63C1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6550E">
        <w:rPr>
          <w:rFonts w:ascii="Times New Roman" w:hAnsi="Times New Roman" w:cs="Times New Roman"/>
          <w:sz w:val="24"/>
          <w:szCs w:val="24"/>
        </w:rPr>
        <w:t>(должность, фамилия, имя, отчество (последнее - при наличии) представителя</w:t>
      </w:r>
      <w:proofErr w:type="gramEnd"/>
    </w:p>
    <w:p w:rsidR="00F63C1D" w:rsidRPr="0056550E" w:rsidRDefault="00F63C1D" w:rsidP="00F63C1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предпринимателя)</w:t>
      </w:r>
    </w:p>
    <w:p w:rsidR="00F63C1D" w:rsidRPr="0056550E" w:rsidRDefault="00F63C1D" w:rsidP="00F63C1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F63C1D" w:rsidRPr="0056550E" w:rsidRDefault="00F63C1D" w:rsidP="00F63C1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6550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F63C1D" w:rsidRPr="0056550E" w:rsidRDefault="00F63C1D" w:rsidP="00F63C1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6550E">
        <w:rPr>
          <w:rFonts w:ascii="Times New Roman" w:hAnsi="Times New Roman" w:cs="Times New Roman"/>
          <w:sz w:val="24"/>
          <w:szCs w:val="24"/>
        </w:rPr>
        <w:t>(должность, фамилия, имя, отчество (последнее - при наличии) лица,</w:t>
      </w:r>
      <w:proofErr w:type="gramEnd"/>
    </w:p>
    <w:p w:rsidR="00824CA5" w:rsidRPr="0056550E" w:rsidRDefault="00824CA5" w:rsidP="00824CA5">
      <w:pPr>
        <w:spacing w:before="195" w:after="195" w:line="240" w:lineRule="auto"/>
        <w:rPr>
          <w:rFonts w:ascii="Times New Roman" w:eastAsia="Times New Roman" w:hAnsi="Times New Roman" w:cs="Times New Roman"/>
          <w:color w:val="303F50"/>
          <w:sz w:val="24"/>
          <w:szCs w:val="24"/>
        </w:rPr>
      </w:pPr>
    </w:p>
    <w:sectPr w:rsidR="00824CA5" w:rsidRPr="0056550E" w:rsidSect="00BD14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9445A8"/>
    <w:multiLevelType w:val="multilevel"/>
    <w:tmpl w:val="E116CB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855880"/>
    <w:multiLevelType w:val="multilevel"/>
    <w:tmpl w:val="DD3275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EF76238"/>
    <w:multiLevelType w:val="multilevel"/>
    <w:tmpl w:val="7F64AE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05037C"/>
    <w:multiLevelType w:val="multilevel"/>
    <w:tmpl w:val="2A8EE28C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4">
    <w:nsid w:val="71290D15"/>
    <w:multiLevelType w:val="multilevel"/>
    <w:tmpl w:val="FD6CB9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8A22D5C"/>
    <w:multiLevelType w:val="multilevel"/>
    <w:tmpl w:val="BF5262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C9822FE"/>
    <w:multiLevelType w:val="hybridMultilevel"/>
    <w:tmpl w:val="D5FA9068"/>
    <w:lvl w:ilvl="0" w:tplc="14BAAB16">
      <w:start w:val="2"/>
      <w:numFmt w:val="decimal"/>
      <w:lvlText w:val="%1."/>
      <w:lvlJc w:val="left"/>
      <w:pPr>
        <w:ind w:left="502" w:hanging="360"/>
      </w:pPr>
      <w:rPr>
        <w:rFonts w:eastAsiaTheme="minorEastAsia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824CA5"/>
    <w:rsid w:val="001B03E4"/>
    <w:rsid w:val="0056550E"/>
    <w:rsid w:val="005A70A9"/>
    <w:rsid w:val="00824CA5"/>
    <w:rsid w:val="00AA2969"/>
    <w:rsid w:val="00AB2D1D"/>
    <w:rsid w:val="00BD14B3"/>
    <w:rsid w:val="00CE0D7B"/>
    <w:rsid w:val="00E92144"/>
    <w:rsid w:val="00F63C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4B3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4CA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24CA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4CA5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unhideWhenUsed/>
    <w:rsid w:val="00824C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24CA5"/>
    <w:rPr>
      <w:b/>
      <w:bCs/>
    </w:rPr>
  </w:style>
  <w:style w:type="character" w:styleId="a5">
    <w:name w:val="Emphasis"/>
    <w:basedOn w:val="a0"/>
    <w:uiPriority w:val="20"/>
    <w:qFormat/>
    <w:rsid w:val="00824CA5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824CA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824CA5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AA2969"/>
    <w:rPr>
      <w:color w:val="800080" w:themeColor="followedHyperlink"/>
      <w:u w:val="single"/>
    </w:rPr>
  </w:style>
  <w:style w:type="paragraph" w:styleId="a8">
    <w:name w:val="List Paragraph"/>
    <w:basedOn w:val="a"/>
    <w:uiPriority w:val="34"/>
    <w:qFormat/>
    <w:rsid w:val="00AA2969"/>
    <w:pPr>
      <w:ind w:left="720"/>
      <w:contextualSpacing/>
    </w:pPr>
  </w:style>
  <w:style w:type="paragraph" w:customStyle="1" w:styleId="Standard">
    <w:name w:val="Standard"/>
    <w:rsid w:val="00F63C1D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customStyle="1" w:styleId="ConsPlusNormal">
    <w:name w:val="ConsPlusNormal"/>
    <w:rsid w:val="00F63C1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kern w:val="3"/>
      <w:szCs w:val="20"/>
    </w:rPr>
  </w:style>
  <w:style w:type="paragraph" w:customStyle="1" w:styleId="ConsPlusNonformat">
    <w:name w:val="ConsPlusNonformat"/>
    <w:rsid w:val="00F63C1D"/>
    <w:pPr>
      <w:widowControl w:val="0"/>
      <w:suppressAutoHyphens/>
      <w:autoSpaceDN w:val="0"/>
      <w:spacing w:after="0" w:line="240" w:lineRule="auto"/>
      <w:textAlignment w:val="baseline"/>
    </w:pPr>
    <w:rPr>
      <w:rFonts w:ascii="Courier New" w:eastAsia="SimSun" w:hAnsi="Courier New" w:cs="Courier New"/>
      <w:kern w:val="3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5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13364&amp;date=28.10.2019" TargetMode="External"/><Relationship Id="rId13" Type="http://schemas.openxmlformats.org/officeDocument/2006/relationships/hyperlink" Target="https://login.consultant.ru/link/?req=doc&amp;base=LAW&amp;n=330823&amp;date=28.10.2019&amp;dst=100219&amp;fld=134" TargetMode="External"/><Relationship Id="rId18" Type="http://schemas.openxmlformats.org/officeDocument/2006/relationships/hyperlink" Target="https://login.consultant.ru/link/?req=doc&amp;base=LAW&amp;n=330823&amp;date=28.10.2019&amp;dst=100249&amp;fld=13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330823&amp;date=28.10.2019&amp;dst=100276&amp;fld=134" TargetMode="External"/><Relationship Id="rId7" Type="http://schemas.openxmlformats.org/officeDocument/2006/relationships/hyperlink" Target="https://login.consultant.ru/link/?req=doc&amp;base=LAW&amp;n=330823&amp;date=28.10.2019&amp;dst=100210&amp;fld=134" TargetMode="External"/><Relationship Id="rId12" Type="http://schemas.openxmlformats.org/officeDocument/2006/relationships/hyperlink" Target="https://login.consultant.ru/link/?req=doc&amp;base=LAW&amp;n=313364&amp;date=28.10.2019" TargetMode="External"/><Relationship Id="rId17" Type="http://schemas.openxmlformats.org/officeDocument/2006/relationships/hyperlink" Target="https://login.consultant.ru/link/?req=doc&amp;base=LAW&amp;n=330823&amp;date=28.10.2019&amp;dst=100247&amp;fld=134" TargetMode="External"/><Relationship Id="rId25" Type="http://schemas.openxmlformats.org/officeDocument/2006/relationships/hyperlink" Target="https://login.consultant.ru/link/?req=doc&amp;base=LAW&amp;n=330823&amp;date=28.10.2019&amp;dst=100623&amp;fld=134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330823&amp;date=28.10.2019&amp;dst=100707&amp;fld=134" TargetMode="External"/><Relationship Id="rId20" Type="http://schemas.openxmlformats.org/officeDocument/2006/relationships/hyperlink" Target="https://login.consultant.ru/link/?req=doc&amp;base=LAW&amp;n=330823&amp;date=28.10.2019&amp;dst=100255&amp;fld=13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330823&amp;date=28.10.2019&amp;dst=100739&amp;fld=134" TargetMode="External"/><Relationship Id="rId11" Type="http://schemas.openxmlformats.org/officeDocument/2006/relationships/hyperlink" Target="https://login.consultant.ru/link/?req=doc&amp;base=LAW&amp;n=330823&amp;date=28.10.2019&amp;dst=100216&amp;fld=134" TargetMode="External"/><Relationship Id="rId24" Type="http://schemas.openxmlformats.org/officeDocument/2006/relationships/hyperlink" Target="https://login.consultant.ru/link/?req=doc&amp;base=LAW&amp;n=330823&amp;date=28.10.2019&amp;dst=100623&amp;fld=134" TargetMode="External"/><Relationship Id="rId5" Type="http://schemas.openxmlformats.org/officeDocument/2006/relationships/hyperlink" Target="https://login.consultant.ru/link/?req=doc&amp;base=LAW&amp;n=330823&amp;date=28.10.2019&amp;dst=42&amp;fld=134" TargetMode="External"/><Relationship Id="rId15" Type="http://schemas.openxmlformats.org/officeDocument/2006/relationships/hyperlink" Target="https://login.consultant.ru/link/?req=doc&amp;base=LAW&amp;n=330823&amp;date=28.10.2019&amp;dst=100703&amp;fld=134" TargetMode="External"/><Relationship Id="rId23" Type="http://schemas.openxmlformats.org/officeDocument/2006/relationships/hyperlink" Target="https://login.consultant.ru/link/?req=doc&amp;base=LAW&amp;n=330823&amp;date=28.10.2019&amp;dst=100276&amp;fld=134" TargetMode="External"/><Relationship Id="rId10" Type="http://schemas.openxmlformats.org/officeDocument/2006/relationships/hyperlink" Target="https://login.consultant.ru/link/?req=doc&amp;base=LAW&amp;n=330823&amp;date=28.10.2019&amp;dst=100215&amp;fld=134" TargetMode="External"/><Relationship Id="rId19" Type="http://schemas.openxmlformats.org/officeDocument/2006/relationships/hyperlink" Target="https://login.consultant.ru/link/?req=doc&amp;base=LAW&amp;n=330823&amp;date=28.10.2019&amp;dst=100749&amp;fld=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30823&amp;date=28.10.2019&amp;dst=29&amp;fld=134" TargetMode="External"/><Relationship Id="rId14" Type="http://schemas.openxmlformats.org/officeDocument/2006/relationships/hyperlink" Target="https://login.consultant.ru/link/?req=doc&amp;base=LAW&amp;n=330823&amp;date=28.10.2019&amp;dst=100703&amp;fld=134" TargetMode="External"/><Relationship Id="rId22" Type="http://schemas.openxmlformats.org/officeDocument/2006/relationships/hyperlink" Target="https://login.consultant.ru/link/?req=doc&amp;base=LAW&amp;n=330823&amp;date=28.10.2019&amp;dst=100276&amp;fld=134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2297</Words>
  <Characters>13098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serebrposadm@mail.ru</dc:creator>
  <cp:keywords/>
  <dc:description/>
  <cp:lastModifiedBy>Administr</cp:lastModifiedBy>
  <cp:revision>7</cp:revision>
  <cp:lastPrinted>2021-11-17T10:26:00Z</cp:lastPrinted>
  <dcterms:created xsi:type="dcterms:W3CDTF">2021-11-11T05:31:00Z</dcterms:created>
  <dcterms:modified xsi:type="dcterms:W3CDTF">2021-11-17T10:26:00Z</dcterms:modified>
</cp:coreProperties>
</file>