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4022B0">
        <w:rPr>
          <w:sz w:val="24"/>
          <w:szCs w:val="24"/>
        </w:rPr>
        <w:t>1</w:t>
      </w:r>
      <w:r w:rsidR="00C934B0">
        <w:rPr>
          <w:sz w:val="24"/>
          <w:szCs w:val="24"/>
        </w:rPr>
        <w:t>9</w:t>
      </w:r>
      <w:r w:rsidR="008D5A44">
        <w:rPr>
          <w:sz w:val="24"/>
          <w:szCs w:val="24"/>
        </w:rPr>
        <w:t>.</w:t>
      </w:r>
      <w:r w:rsidR="00452D57">
        <w:rPr>
          <w:sz w:val="24"/>
          <w:szCs w:val="24"/>
        </w:rPr>
        <w:t>12</w:t>
      </w:r>
      <w:r w:rsidR="008D5A44">
        <w:rPr>
          <w:sz w:val="24"/>
          <w:szCs w:val="24"/>
        </w:rPr>
        <w:t xml:space="preserve">.2022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C934B0">
        <w:rPr>
          <w:sz w:val="24"/>
          <w:szCs w:val="24"/>
        </w:rPr>
        <w:t>71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CC7770" w:rsidRPr="00133FD6" w:rsidRDefault="00060E61" w:rsidP="00060E61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060E61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постановление Главы Новопокровского сельского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от 22.02.2022 года № 4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414E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60414E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8915FD" w:rsidRDefault="008915FD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37437" w:rsidRPr="00EC0A6A" w:rsidRDefault="00437437" w:rsidP="008915F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E3ACC" w:rsidRDefault="0060414E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D87854">
        <w:rPr>
          <w:rFonts w:eastAsiaTheme="minorEastAsia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</w:t>
      </w:r>
      <w:proofErr w:type="gramEnd"/>
      <w:r w:rsidRPr="00D87854">
        <w:rPr>
          <w:rFonts w:eastAsiaTheme="minorEastAsia"/>
          <w:sz w:val="28"/>
          <w:szCs w:val="28"/>
        </w:rPr>
        <w:t xml:space="preserve">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</w:t>
      </w:r>
      <w:proofErr w:type="gramStart"/>
      <w:r w:rsidRPr="00D87854">
        <w:rPr>
          <w:rFonts w:eastAsiaTheme="minorEastAsia"/>
          <w:sz w:val="28"/>
          <w:szCs w:val="28"/>
        </w:rPr>
        <w:t xml:space="preserve">страхования, органами местного самоуправления, органами местной </w:t>
      </w:r>
      <w:r w:rsidR="001F354A">
        <w:rPr>
          <w:rFonts w:eastAsiaTheme="minorEastAsia"/>
          <w:sz w:val="28"/>
          <w:szCs w:val="28"/>
        </w:rPr>
        <w:t>администрации</w:t>
      </w:r>
      <w:r w:rsidRPr="00D87854">
        <w:rPr>
          <w:rFonts w:eastAsiaTheme="minorEastAsia"/>
          <w:sz w:val="28"/>
          <w:szCs w:val="28"/>
        </w:rPr>
        <w:t xml:space="preserve">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</w:t>
      </w:r>
      <w:r>
        <w:rPr>
          <w:rFonts w:eastAsiaTheme="minorEastAsia"/>
          <w:sz w:val="28"/>
          <w:szCs w:val="28"/>
        </w:rPr>
        <w:t xml:space="preserve"> </w:t>
      </w:r>
      <w:r w:rsidRPr="00D87854">
        <w:rPr>
          <w:rFonts w:eastAsiaTheme="minorEastAsia"/>
          <w:sz w:val="28"/>
          <w:szCs w:val="28"/>
        </w:rPr>
        <w:t xml:space="preserve">№ 1569, на основании Устава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Pr="00D87854">
        <w:rPr>
          <w:rFonts w:eastAsiaTheme="minorEastAsia"/>
          <w:sz w:val="28"/>
          <w:szCs w:val="28"/>
        </w:rPr>
        <w:t>муниципального района Омской области</w:t>
      </w:r>
      <w:proofErr w:type="gramEnd"/>
    </w:p>
    <w:p w:rsidR="0060414E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7E3ACC" w:rsidRPr="007E3ACC" w:rsidRDefault="007E3ACC" w:rsidP="007E3ACC">
      <w:pPr>
        <w:pStyle w:val="ConsPlusTitle"/>
        <w:ind w:right="-1"/>
        <w:rPr>
          <w:rFonts w:ascii="Times New Roman" w:hAnsi="Times New Roman"/>
          <w:b w:val="0"/>
          <w:sz w:val="28"/>
          <w:szCs w:val="28"/>
        </w:rPr>
      </w:pP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1. Приложение № </w:t>
      </w:r>
      <w:r w:rsidRPr="007E3ACC">
        <w:rPr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Pr="007E3ACC">
        <w:rPr>
          <w:b w:val="0"/>
          <w:color w:val="000000"/>
          <w:sz w:val="28"/>
          <w:szCs w:val="28"/>
        </w:rPr>
        <w:t>22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Pr="007E3ACC">
        <w:rPr>
          <w:b w:val="0"/>
          <w:color w:val="000000"/>
          <w:sz w:val="28"/>
          <w:szCs w:val="28"/>
        </w:rPr>
        <w:t>02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1 к настоящему постановлению.</w:t>
      </w:r>
    </w:p>
    <w:p w:rsidR="007E3ACC" w:rsidRPr="00D87854" w:rsidRDefault="007E3ACC" w:rsidP="001F354A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60414E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</w:t>
      </w:r>
      <w:r w:rsidR="00623243">
        <w:rPr>
          <w:rFonts w:eastAsiaTheme="minorEastAsia"/>
          <w:sz w:val="28"/>
          <w:szCs w:val="28"/>
        </w:rPr>
        <w:t xml:space="preserve">. </w:t>
      </w:r>
      <w:r w:rsidR="001F354A">
        <w:rPr>
          <w:rFonts w:eastAsiaTheme="minorEastAsia"/>
          <w:sz w:val="28"/>
          <w:szCs w:val="28"/>
        </w:rPr>
        <w:t>Администрации</w:t>
      </w:r>
      <w:r w:rsidR="00623243" w:rsidRPr="00623243">
        <w:rPr>
          <w:rFonts w:eastAsiaTheme="minorEastAsia"/>
          <w:sz w:val="28"/>
          <w:szCs w:val="28"/>
        </w:rPr>
        <w:t xml:space="preserve">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 xml:space="preserve">Горьковского муниципального района Омской области </w:t>
      </w:r>
      <w:proofErr w:type="gramStart"/>
      <w:r w:rsidR="00623243" w:rsidRPr="00623243">
        <w:rPr>
          <w:rFonts w:eastAsiaTheme="minorEastAsia"/>
          <w:sz w:val="28"/>
          <w:szCs w:val="28"/>
        </w:rPr>
        <w:t>разместить</w:t>
      </w:r>
      <w:proofErr w:type="gramEnd"/>
      <w:r w:rsidR="00623243" w:rsidRPr="00623243">
        <w:rPr>
          <w:rFonts w:eastAsiaTheme="minorEastAsia"/>
          <w:sz w:val="28"/>
          <w:szCs w:val="28"/>
        </w:rPr>
        <w:t xml:space="preserve"> настоящее постановление на сайте </w:t>
      </w:r>
      <w:r w:rsidR="00832C2D">
        <w:rPr>
          <w:rFonts w:eastAsiaTheme="minorEastAsia"/>
          <w:sz w:val="28"/>
          <w:szCs w:val="28"/>
        </w:rPr>
        <w:t>Новопок</w:t>
      </w:r>
      <w:r w:rsidR="00354819" w:rsidRP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623243" w:rsidRPr="00623243">
        <w:rPr>
          <w:rFonts w:eastAsiaTheme="minorEastAsia"/>
          <w:sz w:val="28"/>
          <w:szCs w:val="28"/>
        </w:rPr>
        <w:t>Горьковского муниципального района Омской области в сети «Интернет.</w:t>
      </w:r>
    </w:p>
    <w:p w:rsidR="007E3ACC" w:rsidRPr="00D87854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0414E" w:rsidRPr="00D87854" w:rsidRDefault="007E3ACC" w:rsidP="007E3ACC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постановления оставляю за собой.</w:t>
      </w:r>
    </w:p>
    <w:p w:rsidR="00437437" w:rsidRDefault="00B255E0" w:rsidP="007E007F">
      <w:pPr>
        <w:widowControl w:val="0"/>
        <w:autoSpaceDE w:val="0"/>
        <w:autoSpaceDN w:val="0"/>
        <w:adjustRightInd w:val="0"/>
        <w:spacing w:before="240"/>
        <w:ind w:firstLine="540"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</w:t>
      </w: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437437" w:rsidRDefault="00437437" w:rsidP="0060414E">
      <w:pPr>
        <w:widowControl w:val="0"/>
        <w:autoSpaceDE w:val="0"/>
        <w:autoSpaceDN w:val="0"/>
        <w:adjustRightInd w:val="0"/>
        <w:ind w:left="6096"/>
        <w:outlineLvl w:val="0"/>
        <w:rPr>
          <w:rFonts w:eastAsiaTheme="minorEastAsia"/>
          <w:sz w:val="28"/>
          <w:szCs w:val="28"/>
        </w:rPr>
      </w:pPr>
    </w:p>
    <w:p w:rsidR="00354819" w:rsidRDefault="007E007F" w:rsidP="007E007F">
      <w:pPr>
        <w:contextualSpacing/>
        <w:jc w:val="both"/>
        <w:rPr>
          <w:rFonts w:eastAsia="Calibri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FA3E0D" w:rsidRPr="007E007F" w:rsidRDefault="00354819" w:rsidP="00354819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proofErr w:type="spellStart"/>
      <w:r w:rsidR="00832C2D">
        <w:rPr>
          <w:rFonts w:eastAsia="Calibri"/>
          <w:sz w:val="28"/>
          <w:szCs w:val="28"/>
        </w:rPr>
        <w:t>Ю.Г.Канунников</w:t>
      </w:r>
      <w:proofErr w:type="spellEnd"/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7E3ACC" w:rsidRDefault="007E3ACC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354819" w:rsidRDefault="00354819" w:rsidP="00FB7E8F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rFonts w:eastAsiaTheme="minorEastAsia"/>
          <w:sz w:val="28"/>
          <w:szCs w:val="28"/>
        </w:rPr>
      </w:pP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</w:t>
      </w:r>
      <w:r w:rsidR="007E3AC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452D57">
        <w:rPr>
          <w:rFonts w:eastAsiaTheme="minorEastAsia"/>
          <w:sz w:val="28"/>
          <w:szCs w:val="28"/>
        </w:rPr>
        <w:t>1</w:t>
      </w:r>
      <w:r w:rsidR="00C934B0">
        <w:rPr>
          <w:rFonts w:eastAsiaTheme="minorEastAsia"/>
          <w:sz w:val="28"/>
          <w:szCs w:val="28"/>
        </w:rPr>
        <w:t>9</w:t>
      </w:r>
      <w:r w:rsidR="0069248E">
        <w:rPr>
          <w:rFonts w:eastAsiaTheme="minorEastAsia"/>
          <w:sz w:val="28"/>
          <w:szCs w:val="28"/>
        </w:rPr>
        <w:t>.</w:t>
      </w:r>
      <w:r w:rsidR="00452D57">
        <w:rPr>
          <w:rFonts w:eastAsiaTheme="minorEastAsia"/>
          <w:sz w:val="28"/>
          <w:szCs w:val="28"/>
        </w:rPr>
        <w:t>12</w:t>
      </w:r>
      <w:r w:rsidR="0069248E">
        <w:rPr>
          <w:rFonts w:eastAsiaTheme="minorEastAsia"/>
          <w:sz w:val="28"/>
          <w:szCs w:val="28"/>
        </w:rPr>
        <w:t>.2022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C934B0">
        <w:rPr>
          <w:rFonts w:eastAsiaTheme="minorEastAsia"/>
          <w:sz w:val="28"/>
          <w:szCs w:val="28"/>
        </w:rPr>
        <w:t>71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E3ACC" w:rsidRPr="00CE5E2E" w:rsidRDefault="007E3ACC" w:rsidP="007E3AC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22.02.2022 г.</w:t>
      </w:r>
      <w:r w:rsidRPr="00CE5E2E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4</w:t>
      </w:r>
    </w:p>
    <w:p w:rsidR="0060414E" w:rsidRDefault="0060414E" w:rsidP="007E3AC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682527" w:rsidRPr="003C1A4A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</w:t>
      </w:r>
      <w:r w:rsidR="0069248E">
        <w:rPr>
          <w:rFonts w:ascii="Times New Roman" w:hAnsi="Times New Roman" w:cs="Times New Roman"/>
          <w:b w:val="0"/>
          <w:sz w:val="28"/>
          <w:szCs w:val="28"/>
        </w:rPr>
        <w:t>мест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ного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и закр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епляемые за ними виды (подвиды) 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доходов </w:t>
      </w:r>
      <w:r w:rsidR="00452D57">
        <w:rPr>
          <w:rFonts w:ascii="Times New Roman" w:hAnsi="Times New Roman" w:cs="Times New Roman"/>
          <w:b w:val="0"/>
          <w:sz w:val="28"/>
          <w:szCs w:val="28"/>
        </w:rPr>
        <w:t>мест</w:t>
      </w:r>
      <w:r w:rsidRPr="003C1A4A">
        <w:rPr>
          <w:rFonts w:ascii="Times New Roman" w:hAnsi="Times New Roman" w:cs="Times New Roman"/>
          <w:b w:val="0"/>
          <w:sz w:val="28"/>
          <w:szCs w:val="28"/>
        </w:rPr>
        <w:t xml:space="preserve">ного бюджета </w:t>
      </w:r>
    </w:p>
    <w:p w:rsidR="00682527" w:rsidRDefault="00682527" w:rsidP="00682527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1A4A">
        <w:rPr>
          <w:rFonts w:ascii="Times New Roman" w:hAnsi="Times New Roman" w:cs="Times New Roman"/>
          <w:b w:val="0"/>
          <w:sz w:val="28"/>
          <w:szCs w:val="28"/>
        </w:rPr>
        <w:t>на 2022 год и на плановый период 2023 и 2024 годов</w:t>
      </w:r>
    </w:p>
    <w:p w:rsidR="00682527" w:rsidRDefault="00682527" w:rsidP="00682527"/>
    <w:tbl>
      <w:tblPr>
        <w:tblW w:w="10348" w:type="dxa"/>
        <w:tblInd w:w="-459" w:type="dxa"/>
        <w:tblLayout w:type="fixed"/>
        <w:tblLook w:val="04A0"/>
      </w:tblPr>
      <w:tblGrid>
        <w:gridCol w:w="1149"/>
        <w:gridCol w:w="3677"/>
        <w:gridCol w:w="755"/>
        <w:gridCol w:w="718"/>
        <w:gridCol w:w="630"/>
        <w:gridCol w:w="671"/>
        <w:gridCol w:w="769"/>
        <w:gridCol w:w="987"/>
        <w:gridCol w:w="992"/>
      </w:tblGrid>
      <w:tr w:rsidR="009425F7" w:rsidRPr="00504F51" w:rsidTr="00310D28">
        <w:trPr>
          <w:trHeight w:val="87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Главный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админи-стратор</w:t>
            </w:r>
            <w:proofErr w:type="spellEnd"/>
            <w:r w:rsidRPr="00504F51">
              <w:rPr>
                <w:sz w:val="22"/>
                <w:szCs w:val="22"/>
              </w:rPr>
              <w:t xml:space="preserve"> доходов местного бюджета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Подвид доходов</w:t>
            </w:r>
          </w:p>
        </w:tc>
      </w:tr>
      <w:tr w:rsidR="009425F7" w:rsidRPr="00504F51" w:rsidTr="00310D28">
        <w:trPr>
          <w:trHeight w:val="32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</w:tr>
      <w:tr w:rsidR="009425F7" w:rsidRPr="00504F51" w:rsidTr="00310D28">
        <w:trPr>
          <w:trHeight w:val="2352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Груп-па</w:t>
            </w:r>
            <w:proofErr w:type="spellEnd"/>
            <w:proofErr w:type="gramEnd"/>
            <w:r w:rsidRPr="00504F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груп-па</w:t>
            </w:r>
            <w:proofErr w:type="spellEnd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04F51">
              <w:rPr>
                <w:sz w:val="22"/>
                <w:szCs w:val="22"/>
              </w:rPr>
              <w:t>Ста-тья</w:t>
            </w:r>
            <w:proofErr w:type="spellEnd"/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По</w:t>
            </w:r>
            <w:proofErr w:type="gramStart"/>
            <w:r w:rsidRPr="00504F51">
              <w:rPr>
                <w:sz w:val="22"/>
                <w:szCs w:val="22"/>
              </w:rPr>
              <w:t>д-</w:t>
            </w:r>
            <w:proofErr w:type="gramEnd"/>
            <w:r w:rsidRPr="00504F51">
              <w:rPr>
                <w:sz w:val="22"/>
                <w:szCs w:val="22"/>
              </w:rPr>
              <w:t xml:space="preserve"> ста-  </w:t>
            </w:r>
            <w:proofErr w:type="spellStart"/>
            <w:r w:rsidRPr="00504F51">
              <w:rPr>
                <w:sz w:val="22"/>
                <w:szCs w:val="22"/>
              </w:rPr>
              <w:t>тья</w:t>
            </w:r>
            <w:proofErr w:type="spellEnd"/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Эл</w:t>
            </w:r>
            <w:proofErr w:type="gramStart"/>
            <w:r w:rsidRPr="00504F51">
              <w:rPr>
                <w:sz w:val="22"/>
                <w:szCs w:val="22"/>
              </w:rPr>
              <w:t>е-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мент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proofErr w:type="spellStart"/>
            <w:r w:rsidRPr="00504F51">
              <w:rPr>
                <w:sz w:val="22"/>
                <w:szCs w:val="22"/>
              </w:rPr>
              <w:t>Анал</w:t>
            </w:r>
            <w:proofErr w:type="gramStart"/>
            <w:r w:rsidRPr="00504F51">
              <w:rPr>
                <w:sz w:val="22"/>
                <w:szCs w:val="22"/>
              </w:rPr>
              <w:t>и</w:t>
            </w:r>
            <w:proofErr w:type="spellEnd"/>
            <w:r w:rsidRPr="00504F51">
              <w:rPr>
                <w:sz w:val="22"/>
                <w:szCs w:val="22"/>
              </w:rPr>
              <w:t>-</w:t>
            </w:r>
            <w:proofErr w:type="gramEnd"/>
            <w:r w:rsidRPr="00504F51">
              <w:rPr>
                <w:sz w:val="22"/>
                <w:szCs w:val="22"/>
              </w:rPr>
              <w:t xml:space="preserve"> </w:t>
            </w:r>
            <w:proofErr w:type="spellStart"/>
            <w:r w:rsidRPr="00504F51">
              <w:rPr>
                <w:sz w:val="22"/>
                <w:szCs w:val="22"/>
              </w:rPr>
              <w:t>тичес</w:t>
            </w:r>
            <w:proofErr w:type="spellEnd"/>
            <w:r w:rsidRPr="00504F51">
              <w:rPr>
                <w:sz w:val="22"/>
                <w:szCs w:val="22"/>
              </w:rPr>
              <w:t xml:space="preserve">- </w:t>
            </w:r>
            <w:proofErr w:type="spellStart"/>
            <w:r w:rsidRPr="00504F51">
              <w:rPr>
                <w:sz w:val="22"/>
                <w:szCs w:val="22"/>
              </w:rPr>
              <w:t>кая</w:t>
            </w:r>
            <w:proofErr w:type="spellEnd"/>
            <w:r w:rsidRPr="00504F51">
              <w:rPr>
                <w:sz w:val="22"/>
                <w:szCs w:val="22"/>
              </w:rPr>
              <w:t xml:space="preserve"> группа подвида доходов</w:t>
            </w:r>
          </w:p>
        </w:tc>
      </w:tr>
      <w:tr w:rsidR="009425F7" w:rsidRPr="00504F51" w:rsidTr="00310D28">
        <w:trPr>
          <w:trHeight w:val="37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100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Федерального казначейства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310D28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11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4F51">
              <w:rPr>
                <w:sz w:val="22"/>
                <w:szCs w:val="22"/>
              </w:rPr>
              <w:t>инжекторных</w:t>
            </w:r>
            <w:proofErr w:type="spellEnd"/>
            <w:r w:rsidRPr="00504F51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91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9425F7">
        <w:trPr>
          <w:trHeight w:val="26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182</w:t>
            </w: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310D2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8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190354">
        <w:trPr>
          <w:trHeight w:val="25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0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1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соответствующему платежу)</w:t>
            </w:r>
          </w:p>
          <w:p w:rsidR="009425F7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статьями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hyperlink r:id="rId13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227.1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 </w:t>
            </w:r>
            <w:hyperlink r:id="rId14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25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D428D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5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227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190354">
        <w:trPr>
          <w:trHeight w:val="225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6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9425F7" w:rsidRPr="00504F51" w:rsidRDefault="009425F7" w:rsidP="00310D28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190354">
        <w:trPr>
          <w:trHeight w:val="27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D428D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7" w:history="1">
              <w:r>
                <w:rPr>
                  <w:rFonts w:eastAsiaTheme="minorHAnsi"/>
                  <w:color w:val="0000FF"/>
                  <w:sz w:val="22"/>
                  <w:szCs w:val="22"/>
                  <w:lang w:eastAsia="en-US"/>
                </w:rPr>
                <w:t>статьей 228</w:t>
              </w:r>
            </w:hyperlink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Налогового кодекса Российской Федерации (пени по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соответствующему платежу)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25F7" w:rsidRPr="002E7D01" w:rsidRDefault="009425F7" w:rsidP="00310D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4C61D3" w:rsidRPr="00504F51" w:rsidTr="004C61D3">
        <w:trPr>
          <w:trHeight w:val="6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61D3" w:rsidRPr="00504F51" w:rsidRDefault="004C61D3" w:rsidP="00E75ACA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  <w:r w:rsidR="00E75ACA">
              <w:rPr>
                <w:sz w:val="22"/>
                <w:szCs w:val="22"/>
              </w:rPr>
              <w:t>6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1D3" w:rsidRPr="00504F51" w:rsidRDefault="004C61D3" w:rsidP="00E75ACA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 xml:space="preserve">Администрация </w:t>
            </w:r>
            <w:r w:rsidR="00E75ACA">
              <w:rPr>
                <w:sz w:val="22"/>
                <w:szCs w:val="22"/>
              </w:rPr>
              <w:t>Новопок</w:t>
            </w:r>
            <w:r w:rsidRPr="00504F51">
              <w:rPr>
                <w:sz w:val="22"/>
                <w:szCs w:val="22"/>
              </w:rPr>
              <w:t>ровского сельского</w:t>
            </w:r>
            <w:r>
              <w:rPr>
                <w:sz w:val="22"/>
                <w:szCs w:val="22"/>
              </w:rPr>
              <w:t xml:space="preserve"> </w:t>
            </w:r>
            <w:r w:rsidRPr="00504F51">
              <w:rPr>
                <w:sz w:val="22"/>
                <w:szCs w:val="22"/>
              </w:rPr>
              <w:t>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61D3" w:rsidRPr="00504F51" w:rsidRDefault="004C61D3" w:rsidP="004C61D3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</w:tr>
      <w:tr w:rsidR="009425F7" w:rsidRPr="00504F51" w:rsidTr="00310D28">
        <w:trPr>
          <w:trHeight w:val="19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110</w:t>
            </w:r>
          </w:p>
        </w:tc>
      </w:tr>
      <w:tr w:rsidR="009425F7" w:rsidRPr="00504F51" w:rsidTr="00310D2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proofErr w:type="gramStart"/>
            <w:r w:rsidRPr="00504F5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120</w:t>
            </w:r>
          </w:p>
        </w:tc>
      </w:tr>
      <w:tr w:rsidR="00E75ACA" w:rsidRPr="00504F51" w:rsidTr="00E75ACA">
        <w:trPr>
          <w:trHeight w:val="10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ACA" w:rsidRPr="00504F51" w:rsidRDefault="00E75ACA" w:rsidP="00310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ACA" w:rsidRPr="00504F51" w:rsidRDefault="00E75ACA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425F7" w:rsidRPr="00504F51" w:rsidTr="00310D2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130</w:t>
            </w:r>
          </w:p>
        </w:tc>
      </w:tr>
      <w:tr w:rsidR="009120FF" w:rsidRPr="00504F51" w:rsidTr="00310D2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0FF" w:rsidRPr="00504F51" w:rsidRDefault="009120FF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0FF" w:rsidRPr="00504F51" w:rsidRDefault="009120FF" w:rsidP="00310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</w:t>
            </w:r>
            <w:r w:rsidR="001903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0FF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90354" w:rsidRPr="00504F51" w:rsidTr="00310D2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0354" w:rsidRPr="00504F51" w:rsidRDefault="00190354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0354" w:rsidRDefault="009A133B" w:rsidP="00310D28">
            <w:pPr>
              <w:rPr>
                <w:sz w:val="22"/>
                <w:szCs w:val="22"/>
              </w:rPr>
            </w:pPr>
            <w:r w:rsidRPr="009A133B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</w:t>
            </w:r>
            <w:r w:rsidRPr="009A133B">
              <w:rPr>
                <w:sz w:val="22"/>
                <w:szCs w:val="22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54" w:rsidRDefault="009A133B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9425F7" w:rsidRPr="00504F51" w:rsidTr="00310D28">
        <w:trPr>
          <w:trHeight w:val="13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430</w:t>
            </w:r>
          </w:p>
        </w:tc>
      </w:tr>
      <w:tr w:rsidR="009425F7" w:rsidRPr="00504F51" w:rsidTr="00310D2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180</w:t>
            </w:r>
          </w:p>
        </w:tc>
      </w:tr>
      <w:tr w:rsidR="009425F7" w:rsidRPr="00504F51" w:rsidTr="00310D2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452D57" w:rsidRPr="00504F51" w:rsidTr="00452D57">
        <w:trPr>
          <w:trHeight w:val="52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2D57" w:rsidRPr="00504F51" w:rsidRDefault="00452D57" w:rsidP="00452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D57" w:rsidRPr="00504F51" w:rsidRDefault="00452D57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793B59" w:rsidRPr="00504F51" w:rsidTr="00793B59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B59" w:rsidRPr="00504F51" w:rsidRDefault="00793B59" w:rsidP="00310D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59" w:rsidRPr="00504F51" w:rsidRDefault="00793B59" w:rsidP="00310D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18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72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21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  <w:tr w:rsidR="009425F7" w:rsidRPr="00504F51" w:rsidTr="00310D28">
        <w:trPr>
          <w:trHeight w:val="10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 </w:t>
            </w: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5F7" w:rsidRPr="00504F51" w:rsidRDefault="009425F7" w:rsidP="00310D28">
            <w:pPr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F7" w:rsidRPr="00504F51" w:rsidRDefault="009425F7" w:rsidP="00310D28">
            <w:pPr>
              <w:jc w:val="center"/>
              <w:rPr>
                <w:sz w:val="22"/>
                <w:szCs w:val="22"/>
              </w:rPr>
            </w:pPr>
            <w:r w:rsidRPr="00504F51">
              <w:rPr>
                <w:sz w:val="22"/>
                <w:szCs w:val="22"/>
              </w:rPr>
              <w:t>150</w:t>
            </w:r>
          </w:p>
        </w:tc>
      </w:tr>
    </w:tbl>
    <w:p w:rsidR="009425F7" w:rsidRDefault="009425F7" w:rsidP="009425F7">
      <w:pPr>
        <w:jc w:val="center"/>
        <w:rPr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sectPr w:rsidR="006A1B39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52C05"/>
    <w:rsid w:val="00054870"/>
    <w:rsid w:val="00060E61"/>
    <w:rsid w:val="0008121F"/>
    <w:rsid w:val="00081DD8"/>
    <w:rsid w:val="000906A1"/>
    <w:rsid w:val="000C3FC9"/>
    <w:rsid w:val="000D5F8E"/>
    <w:rsid w:val="000E259C"/>
    <w:rsid w:val="000F7F1B"/>
    <w:rsid w:val="00100999"/>
    <w:rsid w:val="00110A8D"/>
    <w:rsid w:val="00120C0C"/>
    <w:rsid w:val="00133FD6"/>
    <w:rsid w:val="001370DA"/>
    <w:rsid w:val="0013716E"/>
    <w:rsid w:val="00141D3B"/>
    <w:rsid w:val="00187865"/>
    <w:rsid w:val="00190354"/>
    <w:rsid w:val="00194ED1"/>
    <w:rsid w:val="001A223B"/>
    <w:rsid w:val="001D1758"/>
    <w:rsid w:val="001D3EE0"/>
    <w:rsid w:val="001D583A"/>
    <w:rsid w:val="001F354A"/>
    <w:rsid w:val="001F5621"/>
    <w:rsid w:val="002224C6"/>
    <w:rsid w:val="00223B38"/>
    <w:rsid w:val="002443E8"/>
    <w:rsid w:val="00280DFB"/>
    <w:rsid w:val="002A161B"/>
    <w:rsid w:val="002A2DBE"/>
    <w:rsid w:val="002E1735"/>
    <w:rsid w:val="002F34BB"/>
    <w:rsid w:val="002F3938"/>
    <w:rsid w:val="002F3A7F"/>
    <w:rsid w:val="00304556"/>
    <w:rsid w:val="0030504B"/>
    <w:rsid w:val="00310D28"/>
    <w:rsid w:val="00315472"/>
    <w:rsid w:val="0031778D"/>
    <w:rsid w:val="00345B58"/>
    <w:rsid w:val="00354819"/>
    <w:rsid w:val="003669BF"/>
    <w:rsid w:val="00372B89"/>
    <w:rsid w:val="00377AEB"/>
    <w:rsid w:val="003959B8"/>
    <w:rsid w:val="003D1204"/>
    <w:rsid w:val="003F04C5"/>
    <w:rsid w:val="004022B0"/>
    <w:rsid w:val="00421140"/>
    <w:rsid w:val="00421AC3"/>
    <w:rsid w:val="00423CD9"/>
    <w:rsid w:val="00437437"/>
    <w:rsid w:val="00452D57"/>
    <w:rsid w:val="00465879"/>
    <w:rsid w:val="0046755C"/>
    <w:rsid w:val="004959C9"/>
    <w:rsid w:val="004B6E07"/>
    <w:rsid w:val="004C36FD"/>
    <w:rsid w:val="004C5234"/>
    <w:rsid w:val="004C61D3"/>
    <w:rsid w:val="004E6AFB"/>
    <w:rsid w:val="005156E3"/>
    <w:rsid w:val="005359C7"/>
    <w:rsid w:val="005450A4"/>
    <w:rsid w:val="005626F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62DE4"/>
    <w:rsid w:val="006732DC"/>
    <w:rsid w:val="00674C4E"/>
    <w:rsid w:val="00676A05"/>
    <w:rsid w:val="00682527"/>
    <w:rsid w:val="00687551"/>
    <w:rsid w:val="00690374"/>
    <w:rsid w:val="0069248E"/>
    <w:rsid w:val="006A1B39"/>
    <w:rsid w:val="006B07B6"/>
    <w:rsid w:val="006B6562"/>
    <w:rsid w:val="006C0D15"/>
    <w:rsid w:val="006D146F"/>
    <w:rsid w:val="006D200E"/>
    <w:rsid w:val="006E271D"/>
    <w:rsid w:val="006F33B6"/>
    <w:rsid w:val="006F47EC"/>
    <w:rsid w:val="007065FD"/>
    <w:rsid w:val="0072671E"/>
    <w:rsid w:val="007338C4"/>
    <w:rsid w:val="00734F13"/>
    <w:rsid w:val="00736548"/>
    <w:rsid w:val="0074341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3B59"/>
    <w:rsid w:val="007A12CF"/>
    <w:rsid w:val="007B5792"/>
    <w:rsid w:val="007D2614"/>
    <w:rsid w:val="007D6C39"/>
    <w:rsid w:val="007E007F"/>
    <w:rsid w:val="007E0D1D"/>
    <w:rsid w:val="007E3ACC"/>
    <w:rsid w:val="007E798B"/>
    <w:rsid w:val="007F342D"/>
    <w:rsid w:val="008107D7"/>
    <w:rsid w:val="00813FB7"/>
    <w:rsid w:val="0081591D"/>
    <w:rsid w:val="00823B9D"/>
    <w:rsid w:val="00832C2D"/>
    <w:rsid w:val="0083684C"/>
    <w:rsid w:val="0084632D"/>
    <w:rsid w:val="008541C3"/>
    <w:rsid w:val="008915FD"/>
    <w:rsid w:val="00896BCA"/>
    <w:rsid w:val="00897683"/>
    <w:rsid w:val="008B36E1"/>
    <w:rsid w:val="008D5A44"/>
    <w:rsid w:val="00911AA4"/>
    <w:rsid w:val="009120FF"/>
    <w:rsid w:val="00920226"/>
    <w:rsid w:val="00934FED"/>
    <w:rsid w:val="009425F7"/>
    <w:rsid w:val="00954316"/>
    <w:rsid w:val="00966AC1"/>
    <w:rsid w:val="0098709F"/>
    <w:rsid w:val="009A133B"/>
    <w:rsid w:val="009A3B5F"/>
    <w:rsid w:val="009A3C69"/>
    <w:rsid w:val="009A6973"/>
    <w:rsid w:val="009B148D"/>
    <w:rsid w:val="009C32AC"/>
    <w:rsid w:val="009D325A"/>
    <w:rsid w:val="009F3C39"/>
    <w:rsid w:val="00A468BE"/>
    <w:rsid w:val="00A54AE8"/>
    <w:rsid w:val="00A95854"/>
    <w:rsid w:val="00AB5CE2"/>
    <w:rsid w:val="00AB66C6"/>
    <w:rsid w:val="00AD3EFE"/>
    <w:rsid w:val="00AD73A5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31A0"/>
    <w:rsid w:val="00BD03E6"/>
    <w:rsid w:val="00BD5BCD"/>
    <w:rsid w:val="00BE05CE"/>
    <w:rsid w:val="00BE4E89"/>
    <w:rsid w:val="00BE6337"/>
    <w:rsid w:val="00BF6043"/>
    <w:rsid w:val="00C119C9"/>
    <w:rsid w:val="00C176C5"/>
    <w:rsid w:val="00C34BDD"/>
    <w:rsid w:val="00C36D71"/>
    <w:rsid w:val="00C56330"/>
    <w:rsid w:val="00C736FA"/>
    <w:rsid w:val="00C778D2"/>
    <w:rsid w:val="00C934B0"/>
    <w:rsid w:val="00C94C21"/>
    <w:rsid w:val="00CB0F06"/>
    <w:rsid w:val="00CC0FDB"/>
    <w:rsid w:val="00CC7770"/>
    <w:rsid w:val="00CD7E5B"/>
    <w:rsid w:val="00D226F3"/>
    <w:rsid w:val="00D363FD"/>
    <w:rsid w:val="00D5780D"/>
    <w:rsid w:val="00D6347B"/>
    <w:rsid w:val="00D809E3"/>
    <w:rsid w:val="00DF07FB"/>
    <w:rsid w:val="00DF5834"/>
    <w:rsid w:val="00E03E0B"/>
    <w:rsid w:val="00E435D3"/>
    <w:rsid w:val="00E457A6"/>
    <w:rsid w:val="00E56E4B"/>
    <w:rsid w:val="00E65772"/>
    <w:rsid w:val="00E75ACA"/>
    <w:rsid w:val="00E82026"/>
    <w:rsid w:val="00E929F2"/>
    <w:rsid w:val="00EC1218"/>
    <w:rsid w:val="00EF0BC1"/>
    <w:rsid w:val="00EF2D27"/>
    <w:rsid w:val="00F07241"/>
    <w:rsid w:val="00F13952"/>
    <w:rsid w:val="00F14C11"/>
    <w:rsid w:val="00F15149"/>
    <w:rsid w:val="00F26C11"/>
    <w:rsid w:val="00F26F91"/>
    <w:rsid w:val="00F32688"/>
    <w:rsid w:val="00F63516"/>
    <w:rsid w:val="00F83E02"/>
    <w:rsid w:val="00F915F7"/>
    <w:rsid w:val="00F93CB3"/>
    <w:rsid w:val="00F971FF"/>
    <w:rsid w:val="00FA3E0D"/>
    <w:rsid w:val="00FB5138"/>
    <w:rsid w:val="00FB5D73"/>
    <w:rsid w:val="00FB7E8F"/>
    <w:rsid w:val="00FC4B6B"/>
    <w:rsid w:val="00FE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C7CA123D8624DA0A0DEFCA36634439BD15EB69767B64C8BD8AAF5E64638002F2247AAF46004BD2F52E719C16844521C96EEE437499283B6i0F" TargetMode="External"/><Relationship Id="rId13" Type="http://schemas.openxmlformats.org/officeDocument/2006/relationships/hyperlink" Target="consultantplus://offline/ref=E151862ABC0B61FE465AEF565356B3A9F99DECD31829FF7BEFD27B0D868B89C64829AC734B1D18736E69497E6D1BAC96DA65161B45B2E1ICk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DCC7CA123D8624DA0A0DEFCA36634439BD15EB69767B64C8BD8AAF5E64638002F2247AAF46907B3250DE20CD03048510089EEFB2B4B90B8i0F" TargetMode="External"/><Relationship Id="rId12" Type="http://schemas.openxmlformats.org/officeDocument/2006/relationships/hyperlink" Target="consultantplus://offline/ref=E151862ABC0B61FE465AEF565356B3A9F99DECD31829FF7BEFD27B0D868B89C64829AC714B14167F316C5C6F3517AF8AC565090747B0IEk2F" TargetMode="External"/><Relationship Id="rId17" Type="http://schemas.openxmlformats.org/officeDocument/2006/relationships/hyperlink" Target="consultantplus://offline/ref=492C3E7FD7D606E14B7B0D82C831157E4834C2E15A70A264CD967FBDAAC0E41C560AD939E0AF0F4972E13D44378124FB4DBE34470DF7BAAFw0m0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78A24953FDEA4F024602B753FFC1BCF96395AA2D47604BC9451060CB937883E9F540240FBE66108C5FC4DDF8929B52217140EFC822DBFvClC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DCC7CA123D8624DA0A0DEFCA36634439BD15EB69767B64C8BD8AAF5E64638002F2247A8F46009BF7A08F71D883C4B4D1F89F1E72949B9i3F" TargetMode="External"/><Relationship Id="rId11" Type="http://schemas.openxmlformats.org/officeDocument/2006/relationships/hyperlink" Target="consultantplus://offline/ref=71D9181EFEAA922A08A6FC3BDF8271100574C1AB6AEA32D1896917572D488724934EE6D49E74CE74024495824F6BE5AD064BCD3A37A9E863IAj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5D67FED326FA2F7D09C5CDFF1D420064776C16AFDAE6C47F9E4A50E9E474B41370F9C4D28C6E5BAB39E9305D40F494F304B8C14E164Bk5F" TargetMode="External"/><Relationship Id="rId10" Type="http://schemas.openxmlformats.org/officeDocument/2006/relationships/hyperlink" Target="consultantplus://offline/ref=71D9181EFEAA922A08A6FC3BDF8271100574C1AB6AEA32D1896917572D488724934EE6D49E7DCD7A081B90975E33E9AE1A54CD252BABEAI6j0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D9181EFEAA922A08A6FC3BDF8271100574C1AB6AEA32D1896917572D488724934EE6D69E74C376571E8586063FEAB20554D23929A9IEj9F" TargetMode="External"/><Relationship Id="rId14" Type="http://schemas.openxmlformats.org/officeDocument/2006/relationships/hyperlink" Target="consultantplus://offline/ref=E151862ABC0B61FE465AEF565356B3A9F99DECD31829FF7BEFD27B0D868B89C64829AC734B141B7D64364C6B7C43A095C67A160459B0E3C4I0k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633D-58A4-493D-A72B-36EE370D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8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Гурулев</dc:creator>
  <cp:keywords/>
  <dc:description/>
  <cp:lastModifiedBy>Пользователь Windows</cp:lastModifiedBy>
  <cp:revision>37</cp:revision>
  <cp:lastPrinted>2022-02-15T09:24:00Z</cp:lastPrinted>
  <dcterms:created xsi:type="dcterms:W3CDTF">2022-02-10T06:30:00Z</dcterms:created>
  <dcterms:modified xsi:type="dcterms:W3CDTF">2022-12-22T03:57:00Z</dcterms:modified>
</cp:coreProperties>
</file>