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323DC" w14:textId="77777777" w:rsidR="00713674" w:rsidRPr="005F365C" w:rsidRDefault="00704121" w:rsidP="0076551C">
      <w:pPr>
        <w:rPr>
          <w:sz w:val="24"/>
          <w:szCs w:val="24"/>
        </w:rPr>
      </w:pPr>
      <w:r w:rsidRPr="005F365C">
        <w:rPr>
          <w:sz w:val="24"/>
          <w:szCs w:val="24"/>
        </w:rPr>
        <w:t xml:space="preserve">   </w:t>
      </w:r>
    </w:p>
    <w:p w14:paraId="30038A69" w14:textId="77777777" w:rsidR="000A4C65" w:rsidRPr="005F365C" w:rsidRDefault="000A4C65" w:rsidP="000A4C65">
      <w:pPr>
        <w:jc w:val="center"/>
        <w:rPr>
          <w:sz w:val="24"/>
          <w:szCs w:val="24"/>
        </w:rPr>
      </w:pPr>
      <w:r w:rsidRPr="005F365C">
        <w:rPr>
          <w:sz w:val="24"/>
          <w:szCs w:val="24"/>
        </w:rPr>
        <w:t>ГЛАВА НОВОПОКРОВСКОГО СЕЛЬСКОГО ПОСЕЛЕНИЯ</w:t>
      </w:r>
    </w:p>
    <w:p w14:paraId="12E1AFAB" w14:textId="77777777" w:rsidR="000A4C65" w:rsidRPr="005F365C" w:rsidRDefault="000A4C65" w:rsidP="000A4C65">
      <w:pPr>
        <w:jc w:val="center"/>
        <w:rPr>
          <w:sz w:val="24"/>
          <w:szCs w:val="24"/>
        </w:rPr>
      </w:pPr>
      <w:r w:rsidRPr="005F365C">
        <w:rPr>
          <w:sz w:val="24"/>
          <w:szCs w:val="24"/>
        </w:rPr>
        <w:t>ГОРЬКОВСКОГО МУНИЦИПАЛЬНОГО РАЙОНА ОМСКОЙ ОБЛАСТИ</w:t>
      </w:r>
    </w:p>
    <w:p w14:paraId="771CFE92" w14:textId="77777777" w:rsidR="000A4C65" w:rsidRPr="005F365C" w:rsidRDefault="000A4C65" w:rsidP="000A4C65">
      <w:pPr>
        <w:jc w:val="center"/>
        <w:rPr>
          <w:sz w:val="24"/>
          <w:szCs w:val="24"/>
        </w:rPr>
      </w:pPr>
    </w:p>
    <w:p w14:paraId="2E5F23DF" w14:textId="77777777" w:rsidR="000A4C65" w:rsidRPr="005F365C" w:rsidRDefault="000A4C65" w:rsidP="000A4C65">
      <w:pPr>
        <w:jc w:val="center"/>
        <w:rPr>
          <w:sz w:val="24"/>
          <w:szCs w:val="24"/>
        </w:rPr>
      </w:pPr>
      <w:r w:rsidRPr="005F365C">
        <w:rPr>
          <w:sz w:val="24"/>
          <w:szCs w:val="24"/>
        </w:rPr>
        <w:t>П О С Т А Н О В Л Е Н И Е</w:t>
      </w:r>
    </w:p>
    <w:p w14:paraId="12EFED2B" w14:textId="77777777" w:rsidR="000A4C65" w:rsidRPr="005F365C" w:rsidRDefault="000A4C65" w:rsidP="000A4C65">
      <w:pPr>
        <w:jc w:val="center"/>
        <w:rPr>
          <w:b/>
          <w:sz w:val="24"/>
          <w:szCs w:val="24"/>
        </w:rPr>
      </w:pPr>
    </w:p>
    <w:p w14:paraId="196A4538" w14:textId="77777777" w:rsidR="000A4C65" w:rsidRPr="005F365C" w:rsidRDefault="000A4C65" w:rsidP="000A4C65">
      <w:pPr>
        <w:jc w:val="center"/>
        <w:rPr>
          <w:b/>
          <w:sz w:val="24"/>
          <w:szCs w:val="24"/>
        </w:rPr>
      </w:pPr>
    </w:p>
    <w:p w14:paraId="1CEE2A78" w14:textId="77777777" w:rsidR="000A4C65" w:rsidRPr="005F365C" w:rsidRDefault="000A4C65" w:rsidP="000A4C65">
      <w:pPr>
        <w:tabs>
          <w:tab w:val="center" w:pos="4677"/>
          <w:tab w:val="left" w:pos="8475"/>
        </w:tabs>
        <w:rPr>
          <w:rFonts w:eastAsia="Times New Roman"/>
          <w:bCs/>
          <w:sz w:val="24"/>
          <w:szCs w:val="24"/>
        </w:rPr>
      </w:pPr>
      <w:r w:rsidRPr="005F365C">
        <w:rPr>
          <w:rFonts w:eastAsia="Times New Roman"/>
          <w:bCs/>
          <w:sz w:val="24"/>
          <w:szCs w:val="24"/>
        </w:rPr>
        <w:t xml:space="preserve">от </w:t>
      </w:r>
      <w:r w:rsidRPr="005F365C">
        <w:rPr>
          <w:rFonts w:eastAsia="Times New Roman"/>
          <w:sz w:val="24"/>
          <w:szCs w:val="24"/>
        </w:rPr>
        <w:t xml:space="preserve">  </w:t>
      </w:r>
      <w:r w:rsidRPr="005F365C">
        <w:rPr>
          <w:sz w:val="24"/>
          <w:szCs w:val="24"/>
        </w:rPr>
        <w:t>10.06.2022 г.</w:t>
      </w:r>
      <w:r w:rsidRPr="005F365C">
        <w:rPr>
          <w:rFonts w:eastAsia="Times New Roman"/>
          <w:sz w:val="24"/>
          <w:szCs w:val="24"/>
        </w:rPr>
        <w:t xml:space="preserve">                                                           № </w:t>
      </w:r>
      <w:r w:rsidRPr="005F365C">
        <w:rPr>
          <w:sz w:val="24"/>
          <w:szCs w:val="24"/>
        </w:rPr>
        <w:t>30А</w:t>
      </w:r>
    </w:p>
    <w:p w14:paraId="77E00F1D" w14:textId="77777777" w:rsidR="000A4C65" w:rsidRPr="005F365C" w:rsidRDefault="000A4C65" w:rsidP="000A4C65">
      <w:pPr>
        <w:tabs>
          <w:tab w:val="center" w:pos="4677"/>
          <w:tab w:val="left" w:pos="8475"/>
        </w:tabs>
        <w:rPr>
          <w:rFonts w:eastAsia="Times New Roman"/>
          <w:bCs/>
          <w:sz w:val="24"/>
          <w:szCs w:val="24"/>
        </w:rPr>
      </w:pPr>
      <w:r w:rsidRPr="005F365C">
        <w:rPr>
          <w:rFonts w:eastAsia="Times New Roman"/>
          <w:sz w:val="24"/>
          <w:szCs w:val="24"/>
        </w:rPr>
        <w:t xml:space="preserve">                                                                                </w:t>
      </w:r>
    </w:p>
    <w:p w14:paraId="69B0BD59" w14:textId="77777777" w:rsidR="000A4C65" w:rsidRPr="005F365C" w:rsidRDefault="000A4C65" w:rsidP="000A4C65">
      <w:pPr>
        <w:tabs>
          <w:tab w:val="left" w:pos="3930"/>
        </w:tabs>
        <w:jc w:val="center"/>
        <w:rPr>
          <w:rFonts w:eastAsia="Times New Roman"/>
          <w:bCs/>
          <w:sz w:val="24"/>
          <w:szCs w:val="24"/>
        </w:rPr>
      </w:pPr>
      <w:r w:rsidRPr="005F365C">
        <w:rPr>
          <w:rFonts w:eastAsia="Times New Roman"/>
          <w:bCs/>
          <w:sz w:val="24"/>
          <w:szCs w:val="24"/>
        </w:rPr>
        <w:t>с. Новопокровка</w:t>
      </w:r>
    </w:p>
    <w:p w14:paraId="3C5CFC3D" w14:textId="77777777" w:rsidR="000A4C65" w:rsidRPr="005F365C" w:rsidRDefault="000A4C65" w:rsidP="000A4C65">
      <w:pPr>
        <w:tabs>
          <w:tab w:val="left" w:pos="3930"/>
        </w:tabs>
        <w:jc w:val="center"/>
        <w:rPr>
          <w:rFonts w:eastAsia="Times New Roman"/>
          <w:bCs/>
          <w:sz w:val="24"/>
          <w:szCs w:val="24"/>
        </w:rPr>
      </w:pPr>
    </w:p>
    <w:p w14:paraId="56458221" w14:textId="77777777" w:rsidR="000A4C65" w:rsidRPr="005F365C" w:rsidRDefault="000A4C65" w:rsidP="000A4C65">
      <w:pPr>
        <w:tabs>
          <w:tab w:val="left" w:pos="3930"/>
        </w:tabs>
        <w:rPr>
          <w:rFonts w:eastAsia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72"/>
      </w:tblGrid>
      <w:tr w:rsidR="000A4C65" w:rsidRPr="005F365C" w14:paraId="3D0C084F" w14:textId="77777777" w:rsidTr="00386B50">
        <w:trPr>
          <w:trHeight w:val="1231"/>
          <w:jc w:val="center"/>
        </w:trPr>
        <w:tc>
          <w:tcPr>
            <w:tcW w:w="9372" w:type="dxa"/>
            <w:tcBorders>
              <w:top w:val="nil"/>
              <w:left w:val="nil"/>
              <w:bottom w:val="nil"/>
              <w:right w:val="nil"/>
            </w:tcBorders>
          </w:tcPr>
          <w:p w14:paraId="439E2140" w14:textId="77777777" w:rsidR="000A4C65" w:rsidRPr="005F365C" w:rsidRDefault="000A4C65" w:rsidP="00386B50">
            <w:pPr>
              <w:pStyle w:val="Default"/>
              <w:tabs>
                <w:tab w:val="left" w:pos="10206"/>
              </w:tabs>
              <w:spacing w:line="240" w:lineRule="exact"/>
              <w:ind w:right="-142"/>
              <w:jc w:val="center"/>
              <w:rPr>
                <w:color w:val="auto"/>
              </w:rPr>
            </w:pPr>
            <w:r w:rsidRPr="005F365C">
              <w:t xml:space="preserve">«О внесении изменений в Постановление главы </w:t>
            </w:r>
            <w:r w:rsidRPr="005F365C">
              <w:rPr>
                <w:bCs/>
              </w:rPr>
              <w:t>Новопокровского</w:t>
            </w:r>
            <w:r w:rsidRPr="005F365C">
              <w:t xml:space="preserve"> сельского поселения </w:t>
            </w:r>
            <w:r w:rsidRPr="005F365C">
              <w:rPr>
                <w:color w:val="auto"/>
              </w:rPr>
              <w:t xml:space="preserve">«Об утверждении порядка принятия решений о признании безнадежной к взысканию задолженности по платежам в бюджет Новопокровского сельского поселения Горьковского муниципального района Омской области» </w:t>
            </w:r>
            <w:r w:rsidRPr="005F365C">
              <w:rPr>
                <w:bCs/>
              </w:rPr>
              <w:t xml:space="preserve">от  </w:t>
            </w:r>
            <w:r w:rsidRPr="005F365C">
              <w:t>14.07.2016  № 41»</w:t>
            </w:r>
          </w:p>
          <w:p w14:paraId="246E785B" w14:textId="77777777" w:rsidR="000A4C65" w:rsidRPr="005F365C" w:rsidRDefault="000A4C65" w:rsidP="00386B50">
            <w:pPr>
              <w:spacing w:line="240" w:lineRule="exact"/>
              <w:ind w:left="-99" w:right="140" w:firstLine="383"/>
              <w:jc w:val="center"/>
              <w:rPr>
                <w:sz w:val="24"/>
                <w:szCs w:val="24"/>
              </w:rPr>
            </w:pPr>
          </w:p>
        </w:tc>
      </w:tr>
    </w:tbl>
    <w:p w14:paraId="11A7A2F5" w14:textId="77777777" w:rsidR="000A4C65" w:rsidRPr="005F365C" w:rsidRDefault="003716AE" w:rsidP="003716AE">
      <w:pPr>
        <w:pStyle w:val="ConsPlusTitle"/>
        <w:spacing w:after="100" w:afterAutospacing="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F365C">
        <w:rPr>
          <w:rFonts w:ascii="Times New Roman" w:hAnsi="Times New Roman" w:cs="Times New Roman"/>
          <w:b w:val="0"/>
          <w:sz w:val="24"/>
          <w:szCs w:val="24"/>
        </w:rPr>
        <w:t xml:space="preserve">Руководствуясь Федеральным законом от 06.10.2003 № 131-ФЗ «Об общих </w:t>
      </w:r>
      <w:r w:rsidRPr="005F365C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принципах организации местного самоуправления в Российской Федерации», </w:t>
      </w:r>
      <w:r w:rsidRPr="005F365C">
        <w:rPr>
          <w:rFonts w:ascii="Times New Roman" w:hAnsi="Times New Roman" w:cs="Times New Roman"/>
          <w:b w:val="0"/>
          <w:sz w:val="24"/>
          <w:szCs w:val="24"/>
        </w:rPr>
        <w:t>статьей 47.2 Бюджетного кодекса Российской Федерации, постановлением Правительства РФ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</w:t>
      </w:r>
      <w:r w:rsidR="000A4C65" w:rsidRPr="005F365C">
        <w:rPr>
          <w:rFonts w:ascii="Times New Roman" w:hAnsi="Times New Roman" w:cs="Times New Roman"/>
          <w:b w:val="0"/>
          <w:sz w:val="24"/>
          <w:szCs w:val="24"/>
        </w:rPr>
        <w:t>Уставом Новопокровского  сельского  поселения Горьковского муниципального района Омской области.</w:t>
      </w:r>
    </w:p>
    <w:p w14:paraId="672345D4" w14:textId="77777777" w:rsidR="000A4C65" w:rsidRPr="005F365C" w:rsidRDefault="000A4C65" w:rsidP="000A4C65">
      <w:pPr>
        <w:tabs>
          <w:tab w:val="center" w:pos="4677"/>
        </w:tabs>
        <w:rPr>
          <w:rFonts w:eastAsia="Times New Roman"/>
          <w:bCs/>
          <w:sz w:val="24"/>
          <w:szCs w:val="24"/>
        </w:rPr>
      </w:pPr>
      <w:r w:rsidRPr="005F365C">
        <w:rPr>
          <w:bCs/>
          <w:sz w:val="24"/>
          <w:szCs w:val="24"/>
        </w:rPr>
        <w:t xml:space="preserve">                                    </w:t>
      </w:r>
      <w:r w:rsidR="006F4078">
        <w:rPr>
          <w:bCs/>
          <w:sz w:val="24"/>
          <w:szCs w:val="24"/>
        </w:rPr>
        <w:t xml:space="preserve">     </w:t>
      </w:r>
      <w:r w:rsidRPr="005F365C">
        <w:rPr>
          <w:bCs/>
          <w:sz w:val="24"/>
          <w:szCs w:val="24"/>
        </w:rPr>
        <w:t xml:space="preserve"> </w:t>
      </w:r>
      <w:r w:rsidR="001E3FB1" w:rsidRPr="005F365C">
        <w:rPr>
          <w:bCs/>
          <w:sz w:val="24"/>
          <w:szCs w:val="24"/>
        </w:rPr>
        <w:t xml:space="preserve"> </w:t>
      </w:r>
      <w:r w:rsidRPr="005F365C">
        <w:rPr>
          <w:rFonts w:eastAsia="Times New Roman"/>
          <w:bCs/>
          <w:sz w:val="24"/>
          <w:szCs w:val="24"/>
        </w:rPr>
        <w:t>Постановляю:</w:t>
      </w:r>
    </w:p>
    <w:p w14:paraId="4F3AB207" w14:textId="77777777" w:rsidR="000A4C65" w:rsidRPr="005F365C" w:rsidRDefault="000A4C65" w:rsidP="000A4C65">
      <w:pPr>
        <w:tabs>
          <w:tab w:val="center" w:pos="4677"/>
        </w:tabs>
        <w:rPr>
          <w:rFonts w:eastAsia="Times New Roman"/>
          <w:bCs/>
          <w:sz w:val="24"/>
          <w:szCs w:val="24"/>
        </w:rPr>
      </w:pPr>
    </w:p>
    <w:p w14:paraId="19CC927C" w14:textId="77777777" w:rsidR="003716AE" w:rsidRPr="005F365C" w:rsidRDefault="000A4C65" w:rsidP="003716AE">
      <w:pPr>
        <w:pStyle w:val="Default"/>
        <w:tabs>
          <w:tab w:val="left" w:pos="10206"/>
        </w:tabs>
        <w:spacing w:line="240" w:lineRule="exact"/>
        <w:ind w:right="-142"/>
        <w:jc w:val="both"/>
      </w:pPr>
      <w:r w:rsidRPr="005F365C">
        <w:rPr>
          <w:rFonts w:eastAsia="Times New Roman"/>
          <w:bCs/>
        </w:rPr>
        <w:t xml:space="preserve">    </w:t>
      </w:r>
      <w:r w:rsidRPr="005F365C">
        <w:t xml:space="preserve"> 1. </w:t>
      </w:r>
      <w:r w:rsidR="003716AE" w:rsidRPr="005F365C">
        <w:rPr>
          <w:bCs/>
        </w:rPr>
        <w:t xml:space="preserve">Внести в Порядок </w:t>
      </w:r>
      <w:r w:rsidR="003716AE" w:rsidRPr="005F365C">
        <w:t>принятия решений о признании безнадежной к взысканию задолженности по платежам в бюджет поселения</w:t>
      </w:r>
      <w:r w:rsidR="003716AE" w:rsidRPr="005F365C">
        <w:rPr>
          <w:bCs/>
        </w:rPr>
        <w:t xml:space="preserve">, утвержденный постановлением </w:t>
      </w:r>
      <w:r w:rsidR="003716AE" w:rsidRPr="005F365C">
        <w:t xml:space="preserve">главы </w:t>
      </w:r>
      <w:r w:rsidR="003716AE" w:rsidRPr="005F365C">
        <w:rPr>
          <w:color w:val="auto"/>
        </w:rPr>
        <w:t>Новопокровского сельского</w:t>
      </w:r>
      <w:r w:rsidR="003716AE" w:rsidRPr="005F365C">
        <w:t xml:space="preserve"> поселения Горьковского муниципального района Омской области от 14.07.2016  № 41 «Об утверждении порядка принятия решений о признании безнадежной к взысканию задолженности по платежам в бюджет _</w:t>
      </w:r>
      <w:r w:rsidR="003716AE" w:rsidRPr="005F365C">
        <w:rPr>
          <w:color w:val="auto"/>
        </w:rPr>
        <w:t xml:space="preserve"> Новопокровского сельского</w:t>
      </w:r>
      <w:r w:rsidR="003716AE" w:rsidRPr="005F365C">
        <w:t xml:space="preserve"> _____ поселения Горьковского муниципального района Омской области» (далее – Порядок), </w:t>
      </w:r>
      <w:r w:rsidR="003716AE" w:rsidRPr="005F365C">
        <w:rPr>
          <w:bCs/>
        </w:rPr>
        <w:t>следующие изменения:</w:t>
      </w:r>
    </w:p>
    <w:p w14:paraId="581C4DA7" w14:textId="77777777" w:rsidR="003716AE" w:rsidRPr="005F365C" w:rsidRDefault="003716AE" w:rsidP="003716AE">
      <w:pPr>
        <w:jc w:val="both"/>
        <w:rPr>
          <w:sz w:val="24"/>
          <w:szCs w:val="24"/>
        </w:rPr>
      </w:pPr>
      <w:r w:rsidRPr="005F365C">
        <w:rPr>
          <w:sz w:val="24"/>
          <w:szCs w:val="24"/>
        </w:rPr>
        <w:t xml:space="preserve">       1. Дополнить Порядок пунктом </w:t>
      </w:r>
      <w:r w:rsidR="001E3FB1" w:rsidRPr="005F365C">
        <w:rPr>
          <w:sz w:val="24"/>
          <w:szCs w:val="24"/>
        </w:rPr>
        <w:t>9</w:t>
      </w:r>
      <w:r w:rsidRPr="005F365C">
        <w:rPr>
          <w:sz w:val="24"/>
          <w:szCs w:val="24"/>
        </w:rPr>
        <w:t xml:space="preserve"> следующего содержания:</w:t>
      </w:r>
    </w:p>
    <w:p w14:paraId="50DBD8C2" w14:textId="77777777" w:rsidR="003716AE" w:rsidRPr="005F365C" w:rsidRDefault="003716AE" w:rsidP="003716AE">
      <w:pPr>
        <w:ind w:firstLine="540"/>
        <w:jc w:val="both"/>
        <w:rPr>
          <w:sz w:val="24"/>
          <w:szCs w:val="24"/>
        </w:rPr>
      </w:pPr>
      <w:r w:rsidRPr="005F365C">
        <w:rPr>
          <w:sz w:val="24"/>
          <w:szCs w:val="24"/>
        </w:rPr>
        <w:tab/>
        <w:t>«</w:t>
      </w:r>
      <w:r w:rsidR="001E3FB1" w:rsidRPr="005F365C">
        <w:rPr>
          <w:sz w:val="24"/>
          <w:szCs w:val="24"/>
        </w:rPr>
        <w:t>9</w:t>
      </w:r>
      <w:r w:rsidRPr="005F365C">
        <w:rPr>
          <w:sz w:val="24"/>
          <w:szCs w:val="24"/>
        </w:rPr>
        <w:t xml:space="preserve">. В целях подготовки проекта решения о признании безнадежной к взысканию задолженности комиссия рассматривает и проверяет документы, необходимые для его принятия, в течение 10 рабочих дней со дня их представления. </w:t>
      </w:r>
    </w:p>
    <w:p w14:paraId="1D176332" w14:textId="77777777" w:rsidR="003716AE" w:rsidRPr="005F365C" w:rsidRDefault="003716AE" w:rsidP="003716AE">
      <w:pPr>
        <w:ind w:firstLine="540"/>
        <w:jc w:val="both"/>
        <w:rPr>
          <w:sz w:val="24"/>
          <w:szCs w:val="24"/>
        </w:rPr>
      </w:pPr>
      <w:r w:rsidRPr="005F365C">
        <w:rPr>
          <w:sz w:val="24"/>
          <w:szCs w:val="24"/>
        </w:rPr>
        <w:t xml:space="preserve">    По результатам рассмотрения и проверки документов комиссией в течение 5 рабочих дней подготавливается проект решения о признании безнадежной к взысканию задолженности.</w:t>
      </w:r>
      <w:bookmarkStart w:id="0" w:name="_GoBack"/>
      <w:bookmarkEnd w:id="0"/>
    </w:p>
    <w:p w14:paraId="25452B0A" w14:textId="77777777" w:rsidR="003716AE" w:rsidRPr="005F365C" w:rsidRDefault="003716AE" w:rsidP="003716AE">
      <w:pPr>
        <w:jc w:val="both"/>
        <w:rPr>
          <w:sz w:val="24"/>
          <w:szCs w:val="24"/>
        </w:rPr>
      </w:pPr>
      <w:r w:rsidRPr="005F365C">
        <w:rPr>
          <w:sz w:val="24"/>
          <w:szCs w:val="24"/>
        </w:rPr>
        <w:tab/>
        <w:t>Проект решения о признании безнадежной к взысканию задолженности оформляется комиссией актом, который подписывается членами комиссии и утверждается руководителем администратора доходов.</w:t>
      </w:r>
      <w:r w:rsidRPr="005F365C">
        <w:rPr>
          <w:sz w:val="24"/>
          <w:szCs w:val="24"/>
        </w:rPr>
        <w:tab/>
      </w:r>
      <w:r w:rsidRPr="005F365C">
        <w:rPr>
          <w:sz w:val="24"/>
          <w:szCs w:val="24"/>
        </w:rPr>
        <w:tab/>
      </w:r>
      <w:r w:rsidRPr="005F365C">
        <w:rPr>
          <w:sz w:val="24"/>
          <w:szCs w:val="24"/>
        </w:rPr>
        <w:tab/>
      </w:r>
      <w:r w:rsidRPr="005F365C">
        <w:rPr>
          <w:sz w:val="24"/>
          <w:szCs w:val="24"/>
        </w:rPr>
        <w:tab/>
      </w:r>
    </w:p>
    <w:p w14:paraId="6990E91C" w14:textId="77777777" w:rsidR="003716AE" w:rsidRPr="005F365C" w:rsidRDefault="003716AE" w:rsidP="003716AE">
      <w:pPr>
        <w:ind w:firstLine="708"/>
        <w:jc w:val="both"/>
        <w:rPr>
          <w:sz w:val="24"/>
          <w:szCs w:val="24"/>
        </w:rPr>
      </w:pPr>
      <w:r w:rsidRPr="005F365C">
        <w:rPr>
          <w:sz w:val="24"/>
          <w:szCs w:val="24"/>
        </w:rPr>
        <w:t>Акт о признании безнадежной к взысканию задолженности формируется в соответствии с приказом Министерства финансов Российской Федерации от 15 апреля 2021 года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применению», письмом Министерства финансов Российской Федерации от 1 декабря 2021 года № 02-07-07/98091 «О Методических рекомендациях по переходу на применение в 2022 году унифицированных форм электронных первичных документов», и содержит следующую информацию:</w:t>
      </w:r>
    </w:p>
    <w:p w14:paraId="774BC623" w14:textId="77777777" w:rsidR="003716AE" w:rsidRPr="005F365C" w:rsidRDefault="003716AE" w:rsidP="003716AE">
      <w:pPr>
        <w:ind w:firstLine="708"/>
        <w:jc w:val="both"/>
        <w:rPr>
          <w:sz w:val="24"/>
          <w:szCs w:val="24"/>
        </w:rPr>
      </w:pPr>
      <w:r w:rsidRPr="005F365C">
        <w:rPr>
          <w:sz w:val="24"/>
          <w:szCs w:val="24"/>
        </w:rPr>
        <w:t>1) полное наименование организации (фамилия, имя, отчество (при наличии) физического лица);</w:t>
      </w:r>
      <w:r w:rsidRPr="005F365C">
        <w:rPr>
          <w:sz w:val="24"/>
          <w:szCs w:val="24"/>
        </w:rPr>
        <w:tab/>
      </w:r>
      <w:r w:rsidRPr="005F365C">
        <w:rPr>
          <w:sz w:val="24"/>
          <w:szCs w:val="24"/>
        </w:rPr>
        <w:tab/>
      </w:r>
      <w:r w:rsidRPr="005F365C">
        <w:rPr>
          <w:sz w:val="24"/>
          <w:szCs w:val="24"/>
        </w:rPr>
        <w:tab/>
      </w:r>
      <w:r w:rsidRPr="005F365C">
        <w:rPr>
          <w:sz w:val="24"/>
          <w:szCs w:val="24"/>
        </w:rPr>
        <w:tab/>
      </w:r>
      <w:r w:rsidRPr="005F365C">
        <w:rPr>
          <w:sz w:val="24"/>
          <w:szCs w:val="24"/>
        </w:rPr>
        <w:tab/>
      </w:r>
      <w:r w:rsidRPr="005F365C">
        <w:rPr>
          <w:sz w:val="24"/>
          <w:szCs w:val="24"/>
        </w:rPr>
        <w:tab/>
      </w:r>
      <w:r w:rsidRPr="005F365C">
        <w:rPr>
          <w:sz w:val="24"/>
          <w:szCs w:val="24"/>
        </w:rPr>
        <w:tab/>
      </w:r>
      <w:r w:rsidRPr="005F365C">
        <w:rPr>
          <w:sz w:val="24"/>
          <w:szCs w:val="24"/>
        </w:rPr>
        <w:tab/>
      </w:r>
      <w:r w:rsidRPr="005F365C">
        <w:rPr>
          <w:sz w:val="24"/>
          <w:szCs w:val="24"/>
        </w:rPr>
        <w:tab/>
      </w:r>
    </w:p>
    <w:p w14:paraId="30FD2D4B" w14:textId="77777777" w:rsidR="003716AE" w:rsidRPr="005F365C" w:rsidRDefault="001E3FB1" w:rsidP="003716AE">
      <w:pPr>
        <w:ind w:firstLine="708"/>
        <w:jc w:val="both"/>
        <w:rPr>
          <w:sz w:val="24"/>
          <w:szCs w:val="24"/>
        </w:rPr>
      </w:pPr>
      <w:r w:rsidRPr="005F365C">
        <w:rPr>
          <w:sz w:val="24"/>
          <w:szCs w:val="24"/>
        </w:rPr>
        <w:lastRenderedPageBreak/>
        <w:t xml:space="preserve">2) </w:t>
      </w:r>
      <w:r w:rsidR="003716AE" w:rsidRPr="005F365C">
        <w:rPr>
          <w:sz w:val="24"/>
          <w:szCs w:val="24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</w:t>
      </w:r>
      <w:r w:rsidR="005F365C">
        <w:rPr>
          <w:sz w:val="24"/>
          <w:szCs w:val="24"/>
        </w:rPr>
        <w:t>ического лица (при наличии));</w:t>
      </w:r>
      <w:r w:rsidR="005F365C">
        <w:rPr>
          <w:sz w:val="24"/>
          <w:szCs w:val="24"/>
        </w:rPr>
        <w:tab/>
      </w:r>
      <w:r w:rsidR="003716AE" w:rsidRPr="005F365C">
        <w:rPr>
          <w:sz w:val="24"/>
          <w:szCs w:val="24"/>
        </w:rPr>
        <w:tab/>
      </w:r>
    </w:p>
    <w:p w14:paraId="7BBF6465" w14:textId="77777777" w:rsidR="003716AE" w:rsidRPr="005F365C" w:rsidRDefault="003716AE" w:rsidP="003716AE">
      <w:pPr>
        <w:ind w:firstLine="708"/>
        <w:jc w:val="both"/>
        <w:rPr>
          <w:sz w:val="24"/>
          <w:szCs w:val="24"/>
        </w:rPr>
      </w:pPr>
      <w:r w:rsidRPr="005F365C">
        <w:rPr>
          <w:sz w:val="24"/>
          <w:szCs w:val="24"/>
        </w:rPr>
        <w:t>3) сведения о платеже, по которому возникла задолженность;</w:t>
      </w:r>
      <w:r w:rsidRPr="005F365C">
        <w:rPr>
          <w:sz w:val="24"/>
          <w:szCs w:val="24"/>
        </w:rPr>
        <w:tab/>
      </w:r>
      <w:r w:rsidRPr="005F365C">
        <w:rPr>
          <w:sz w:val="24"/>
          <w:szCs w:val="24"/>
        </w:rPr>
        <w:tab/>
      </w:r>
    </w:p>
    <w:p w14:paraId="787B61D6" w14:textId="77777777" w:rsidR="003716AE" w:rsidRPr="005F365C" w:rsidRDefault="003716AE" w:rsidP="003716AE">
      <w:pPr>
        <w:ind w:firstLine="708"/>
        <w:jc w:val="both"/>
        <w:rPr>
          <w:sz w:val="24"/>
          <w:szCs w:val="24"/>
        </w:rPr>
      </w:pPr>
      <w:r w:rsidRPr="005F365C">
        <w:rPr>
          <w:sz w:val="24"/>
          <w:szCs w:val="24"/>
        </w:rPr>
        <w:t>4) код классификации доходов бюджетов Российской Федерации, по которому учитывается задолженность, его наименование;</w:t>
      </w:r>
      <w:r w:rsidRPr="005F365C">
        <w:rPr>
          <w:sz w:val="24"/>
          <w:szCs w:val="24"/>
        </w:rPr>
        <w:tab/>
      </w:r>
      <w:r w:rsidRPr="005F365C">
        <w:rPr>
          <w:sz w:val="24"/>
          <w:szCs w:val="24"/>
        </w:rPr>
        <w:tab/>
      </w:r>
      <w:r w:rsidRPr="005F365C">
        <w:rPr>
          <w:sz w:val="24"/>
          <w:szCs w:val="24"/>
        </w:rPr>
        <w:tab/>
      </w:r>
      <w:r w:rsidRPr="005F365C">
        <w:rPr>
          <w:sz w:val="24"/>
          <w:szCs w:val="24"/>
        </w:rPr>
        <w:tab/>
      </w:r>
    </w:p>
    <w:p w14:paraId="3065455B" w14:textId="77777777" w:rsidR="003716AE" w:rsidRPr="005F365C" w:rsidRDefault="003716AE" w:rsidP="003716AE">
      <w:pPr>
        <w:ind w:firstLine="708"/>
        <w:jc w:val="both"/>
        <w:rPr>
          <w:sz w:val="24"/>
          <w:szCs w:val="24"/>
        </w:rPr>
      </w:pPr>
      <w:r w:rsidRPr="005F365C">
        <w:rPr>
          <w:sz w:val="24"/>
          <w:szCs w:val="24"/>
        </w:rPr>
        <w:t>5) сумма задолженности;</w:t>
      </w:r>
      <w:r w:rsidRPr="005F365C">
        <w:rPr>
          <w:sz w:val="24"/>
          <w:szCs w:val="24"/>
        </w:rPr>
        <w:tab/>
      </w:r>
      <w:r w:rsidRPr="005F365C">
        <w:rPr>
          <w:sz w:val="24"/>
          <w:szCs w:val="24"/>
        </w:rPr>
        <w:tab/>
      </w:r>
      <w:r w:rsidRPr="005F365C">
        <w:rPr>
          <w:sz w:val="24"/>
          <w:szCs w:val="24"/>
        </w:rPr>
        <w:tab/>
      </w:r>
      <w:r w:rsidRPr="005F365C">
        <w:rPr>
          <w:sz w:val="24"/>
          <w:szCs w:val="24"/>
        </w:rPr>
        <w:tab/>
      </w:r>
      <w:r w:rsidRPr="005F365C">
        <w:rPr>
          <w:sz w:val="24"/>
          <w:szCs w:val="24"/>
        </w:rPr>
        <w:tab/>
      </w:r>
      <w:r w:rsidRPr="005F365C">
        <w:rPr>
          <w:sz w:val="24"/>
          <w:szCs w:val="24"/>
        </w:rPr>
        <w:tab/>
      </w:r>
      <w:r w:rsidRPr="005F365C">
        <w:rPr>
          <w:sz w:val="24"/>
          <w:szCs w:val="24"/>
        </w:rPr>
        <w:tab/>
      </w:r>
      <w:r w:rsidRPr="005F365C">
        <w:rPr>
          <w:sz w:val="24"/>
          <w:szCs w:val="24"/>
        </w:rPr>
        <w:tab/>
      </w:r>
    </w:p>
    <w:p w14:paraId="38227C37" w14:textId="77777777" w:rsidR="003716AE" w:rsidRPr="005F365C" w:rsidRDefault="003716AE" w:rsidP="003716AE">
      <w:pPr>
        <w:ind w:firstLine="708"/>
        <w:jc w:val="both"/>
        <w:rPr>
          <w:sz w:val="24"/>
          <w:szCs w:val="24"/>
        </w:rPr>
      </w:pPr>
      <w:r w:rsidRPr="005F365C">
        <w:rPr>
          <w:sz w:val="24"/>
          <w:szCs w:val="24"/>
        </w:rPr>
        <w:t>6) сумма задолженности по пеням и штрафам по соответствующим платежам в бюджеты;</w:t>
      </w:r>
      <w:r w:rsidRPr="005F365C">
        <w:rPr>
          <w:sz w:val="24"/>
          <w:szCs w:val="24"/>
        </w:rPr>
        <w:tab/>
      </w:r>
      <w:r w:rsidRPr="005F365C">
        <w:rPr>
          <w:sz w:val="24"/>
          <w:szCs w:val="24"/>
        </w:rPr>
        <w:tab/>
      </w:r>
      <w:r w:rsidRPr="005F365C">
        <w:rPr>
          <w:sz w:val="24"/>
          <w:szCs w:val="24"/>
        </w:rPr>
        <w:tab/>
      </w:r>
      <w:r w:rsidRPr="005F365C">
        <w:rPr>
          <w:sz w:val="24"/>
          <w:szCs w:val="24"/>
        </w:rPr>
        <w:tab/>
      </w:r>
      <w:r w:rsidRPr="005F365C">
        <w:rPr>
          <w:sz w:val="24"/>
          <w:szCs w:val="24"/>
        </w:rPr>
        <w:tab/>
      </w:r>
      <w:r w:rsidRPr="005F365C">
        <w:rPr>
          <w:sz w:val="24"/>
          <w:szCs w:val="24"/>
        </w:rPr>
        <w:tab/>
      </w:r>
      <w:r w:rsidRPr="005F365C">
        <w:rPr>
          <w:sz w:val="24"/>
          <w:szCs w:val="24"/>
        </w:rPr>
        <w:tab/>
      </w:r>
      <w:r w:rsidRPr="005F365C">
        <w:rPr>
          <w:sz w:val="24"/>
          <w:szCs w:val="24"/>
        </w:rPr>
        <w:tab/>
      </w:r>
      <w:r w:rsidRPr="005F365C">
        <w:rPr>
          <w:sz w:val="24"/>
          <w:szCs w:val="24"/>
        </w:rPr>
        <w:tab/>
      </w:r>
      <w:r w:rsidRPr="005F365C">
        <w:rPr>
          <w:sz w:val="24"/>
          <w:szCs w:val="24"/>
        </w:rPr>
        <w:tab/>
      </w:r>
    </w:p>
    <w:p w14:paraId="1E0420C0" w14:textId="77777777" w:rsidR="003716AE" w:rsidRPr="005F365C" w:rsidRDefault="003716AE" w:rsidP="003716AE">
      <w:pPr>
        <w:ind w:firstLine="708"/>
        <w:jc w:val="both"/>
        <w:rPr>
          <w:sz w:val="24"/>
          <w:szCs w:val="24"/>
        </w:rPr>
      </w:pPr>
      <w:r w:rsidRPr="005F365C">
        <w:rPr>
          <w:sz w:val="24"/>
          <w:szCs w:val="24"/>
        </w:rPr>
        <w:t>7) дата принятия решения о признании безнадежной к в</w:t>
      </w:r>
      <w:r w:rsidR="005F365C">
        <w:rPr>
          <w:sz w:val="24"/>
          <w:szCs w:val="24"/>
        </w:rPr>
        <w:t>зысканию задолженности;</w:t>
      </w:r>
      <w:r w:rsidR="005F365C">
        <w:rPr>
          <w:sz w:val="24"/>
          <w:szCs w:val="24"/>
        </w:rPr>
        <w:tab/>
      </w:r>
      <w:r w:rsidR="005F365C">
        <w:rPr>
          <w:sz w:val="24"/>
          <w:szCs w:val="24"/>
        </w:rPr>
        <w:tab/>
      </w:r>
      <w:r w:rsidR="001E3FB1" w:rsidRPr="005F365C">
        <w:rPr>
          <w:sz w:val="24"/>
          <w:szCs w:val="24"/>
        </w:rPr>
        <w:t>8) подписи членов комиссии»</w:t>
      </w:r>
      <w:r w:rsidRPr="005F365C">
        <w:rPr>
          <w:sz w:val="24"/>
          <w:szCs w:val="24"/>
        </w:rPr>
        <w:tab/>
      </w:r>
      <w:r w:rsidRPr="005F365C">
        <w:rPr>
          <w:sz w:val="24"/>
          <w:szCs w:val="24"/>
        </w:rPr>
        <w:tab/>
      </w:r>
      <w:r w:rsidRPr="005F365C">
        <w:rPr>
          <w:sz w:val="24"/>
          <w:szCs w:val="24"/>
        </w:rPr>
        <w:tab/>
      </w:r>
      <w:r w:rsidRPr="005F365C">
        <w:rPr>
          <w:sz w:val="24"/>
          <w:szCs w:val="24"/>
        </w:rPr>
        <w:tab/>
      </w:r>
      <w:r w:rsidRPr="005F365C">
        <w:rPr>
          <w:sz w:val="24"/>
          <w:szCs w:val="24"/>
        </w:rPr>
        <w:tab/>
      </w:r>
      <w:r w:rsidRPr="005F365C">
        <w:rPr>
          <w:sz w:val="24"/>
          <w:szCs w:val="24"/>
        </w:rPr>
        <w:tab/>
      </w:r>
      <w:r w:rsidRPr="005F365C">
        <w:rPr>
          <w:sz w:val="24"/>
          <w:szCs w:val="24"/>
        </w:rPr>
        <w:tab/>
      </w:r>
    </w:p>
    <w:p w14:paraId="1F692644" w14:textId="77777777" w:rsidR="003716AE" w:rsidRPr="005F365C" w:rsidRDefault="003716AE" w:rsidP="003716AE">
      <w:pPr>
        <w:jc w:val="both"/>
        <w:rPr>
          <w:sz w:val="24"/>
          <w:szCs w:val="24"/>
        </w:rPr>
      </w:pPr>
      <w:r w:rsidRPr="005F365C">
        <w:rPr>
          <w:sz w:val="24"/>
          <w:szCs w:val="24"/>
        </w:rPr>
        <w:t xml:space="preserve"> </w:t>
      </w:r>
    </w:p>
    <w:p w14:paraId="1FEDC13E" w14:textId="77777777" w:rsidR="003716AE" w:rsidRPr="005F365C" w:rsidRDefault="003716AE" w:rsidP="003716AE">
      <w:pPr>
        <w:jc w:val="both"/>
        <w:rPr>
          <w:sz w:val="24"/>
          <w:szCs w:val="24"/>
        </w:rPr>
      </w:pPr>
      <w:r w:rsidRPr="005F365C">
        <w:rPr>
          <w:sz w:val="24"/>
          <w:szCs w:val="24"/>
        </w:rPr>
        <w:t xml:space="preserve">    </w:t>
      </w:r>
      <w:r w:rsidR="005F365C">
        <w:rPr>
          <w:sz w:val="24"/>
          <w:szCs w:val="24"/>
        </w:rPr>
        <w:t xml:space="preserve"> </w:t>
      </w:r>
      <w:r w:rsidRPr="005F365C">
        <w:rPr>
          <w:sz w:val="24"/>
          <w:szCs w:val="24"/>
        </w:rPr>
        <w:t>2. Пункты 7,8 исключить.</w:t>
      </w:r>
    </w:p>
    <w:p w14:paraId="7F1B2662" w14:textId="77777777" w:rsidR="00503358" w:rsidRPr="005F365C" w:rsidRDefault="003716AE" w:rsidP="003716AE">
      <w:pPr>
        <w:pStyle w:val="Default"/>
        <w:tabs>
          <w:tab w:val="left" w:pos="10206"/>
        </w:tabs>
        <w:spacing w:line="240" w:lineRule="exact"/>
        <w:ind w:right="-142"/>
        <w:jc w:val="both"/>
      </w:pPr>
      <w:r w:rsidRPr="005F365C">
        <w:t xml:space="preserve"> </w:t>
      </w:r>
    </w:p>
    <w:p w14:paraId="4F9C8D04" w14:textId="77777777" w:rsidR="003716AE" w:rsidRPr="005F365C" w:rsidRDefault="000A4C65" w:rsidP="003716AE">
      <w:pPr>
        <w:tabs>
          <w:tab w:val="left" w:pos="567"/>
        </w:tabs>
        <w:jc w:val="both"/>
        <w:rPr>
          <w:sz w:val="24"/>
          <w:szCs w:val="24"/>
        </w:rPr>
      </w:pPr>
      <w:r w:rsidRPr="005F365C">
        <w:rPr>
          <w:rFonts w:eastAsia="Times New Roman"/>
          <w:sz w:val="24"/>
          <w:szCs w:val="24"/>
        </w:rPr>
        <w:t xml:space="preserve">   </w:t>
      </w:r>
      <w:r w:rsidR="005F365C">
        <w:rPr>
          <w:rFonts w:eastAsia="Times New Roman"/>
          <w:sz w:val="24"/>
          <w:szCs w:val="24"/>
        </w:rPr>
        <w:t xml:space="preserve">  </w:t>
      </w:r>
      <w:r w:rsidR="003716AE" w:rsidRPr="005F365C">
        <w:rPr>
          <w:rFonts w:eastAsia="Times New Roman"/>
          <w:sz w:val="24"/>
          <w:szCs w:val="24"/>
        </w:rPr>
        <w:t>3</w:t>
      </w:r>
      <w:r w:rsidRPr="005F365C">
        <w:rPr>
          <w:rFonts w:eastAsia="Times New Roman"/>
          <w:sz w:val="24"/>
          <w:szCs w:val="24"/>
        </w:rPr>
        <w:t xml:space="preserve">. Обнародовать данное постановление в газете «Горьковский муниципальный вестник» и на официальном сайте </w:t>
      </w:r>
      <w:r w:rsidRPr="005F365C">
        <w:rPr>
          <w:bCs/>
          <w:sz w:val="24"/>
          <w:szCs w:val="24"/>
        </w:rPr>
        <w:t>Новопокровского сельского поселения в сети «Интернет».</w:t>
      </w:r>
      <w:r w:rsidR="003716AE" w:rsidRPr="005F365C">
        <w:rPr>
          <w:sz w:val="24"/>
          <w:szCs w:val="24"/>
        </w:rPr>
        <w:t xml:space="preserve"> </w:t>
      </w:r>
    </w:p>
    <w:p w14:paraId="43DA9F68" w14:textId="77777777" w:rsidR="003716AE" w:rsidRPr="005F365C" w:rsidRDefault="003716AE" w:rsidP="003716AE">
      <w:pPr>
        <w:tabs>
          <w:tab w:val="left" w:pos="567"/>
        </w:tabs>
        <w:jc w:val="both"/>
        <w:rPr>
          <w:rStyle w:val="FontStyle25"/>
          <w:rFonts w:ascii="Times New Roman" w:hAnsi="Times New Roman" w:cs="Times New Roman"/>
        </w:rPr>
      </w:pPr>
      <w:r w:rsidRPr="005F365C">
        <w:rPr>
          <w:rFonts w:eastAsia="Times New Roman"/>
          <w:sz w:val="24"/>
          <w:szCs w:val="24"/>
        </w:rPr>
        <w:t>Постановление</w:t>
      </w:r>
      <w:r w:rsidRPr="005F365C">
        <w:rPr>
          <w:rStyle w:val="FontStyle25"/>
          <w:rFonts w:ascii="Times New Roman" w:hAnsi="Times New Roman" w:cs="Times New Roman"/>
        </w:rPr>
        <w:t xml:space="preserve"> вступает в силу после</w:t>
      </w:r>
      <w:r w:rsidRPr="005F365C">
        <w:rPr>
          <w:sz w:val="24"/>
          <w:szCs w:val="24"/>
        </w:rPr>
        <w:t xml:space="preserve"> его </w:t>
      </w:r>
      <w:r w:rsidRPr="005F365C">
        <w:rPr>
          <w:rStyle w:val="FontStyle25"/>
          <w:rFonts w:ascii="Times New Roman" w:hAnsi="Times New Roman" w:cs="Times New Roman"/>
        </w:rPr>
        <w:t>официального опубликования (обнародования).</w:t>
      </w:r>
    </w:p>
    <w:p w14:paraId="3522212A" w14:textId="77777777" w:rsidR="003716AE" w:rsidRPr="005F365C" w:rsidRDefault="003716AE" w:rsidP="003716AE">
      <w:pPr>
        <w:tabs>
          <w:tab w:val="left" w:pos="567"/>
        </w:tabs>
        <w:jc w:val="both"/>
        <w:rPr>
          <w:rStyle w:val="FontStyle25"/>
          <w:rFonts w:ascii="Times New Roman" w:hAnsi="Times New Roman" w:cs="Times New Roman"/>
        </w:rPr>
      </w:pPr>
    </w:p>
    <w:p w14:paraId="795F0D90" w14:textId="77777777" w:rsidR="003716AE" w:rsidRPr="005F365C" w:rsidRDefault="003716AE" w:rsidP="003716AE">
      <w:pPr>
        <w:tabs>
          <w:tab w:val="left" w:pos="567"/>
        </w:tabs>
        <w:jc w:val="both"/>
        <w:rPr>
          <w:sz w:val="24"/>
          <w:szCs w:val="24"/>
        </w:rPr>
      </w:pPr>
      <w:r w:rsidRPr="005F365C">
        <w:rPr>
          <w:rStyle w:val="FontStyle25"/>
          <w:rFonts w:ascii="Times New Roman" w:hAnsi="Times New Roman" w:cs="Times New Roman"/>
        </w:rPr>
        <w:t xml:space="preserve">   </w:t>
      </w:r>
      <w:r w:rsidR="005F365C">
        <w:rPr>
          <w:rStyle w:val="FontStyle25"/>
          <w:rFonts w:ascii="Times New Roman" w:hAnsi="Times New Roman" w:cs="Times New Roman"/>
        </w:rPr>
        <w:t xml:space="preserve">  </w:t>
      </w:r>
      <w:r w:rsidRPr="005F365C">
        <w:rPr>
          <w:rStyle w:val="FontStyle25"/>
          <w:rFonts w:ascii="Times New Roman" w:hAnsi="Times New Roman" w:cs="Times New Roman"/>
        </w:rPr>
        <w:t xml:space="preserve">4. </w:t>
      </w:r>
      <w:r w:rsidRPr="005F365C">
        <w:rPr>
          <w:sz w:val="24"/>
          <w:szCs w:val="24"/>
        </w:rPr>
        <w:t>Контроль исполнения настоящего постановления оставляю за собой.</w:t>
      </w:r>
    </w:p>
    <w:p w14:paraId="4E984E30" w14:textId="77777777" w:rsidR="003716AE" w:rsidRPr="005F365C" w:rsidRDefault="003716AE" w:rsidP="003716AE">
      <w:pPr>
        <w:jc w:val="both"/>
        <w:rPr>
          <w:sz w:val="24"/>
          <w:szCs w:val="24"/>
        </w:rPr>
      </w:pPr>
    </w:p>
    <w:p w14:paraId="43FC7176" w14:textId="77777777" w:rsidR="000A4C65" w:rsidRPr="005F365C" w:rsidRDefault="000A4C65" w:rsidP="000A4C65">
      <w:pPr>
        <w:adjustRightInd w:val="0"/>
        <w:ind w:left="170"/>
        <w:jc w:val="both"/>
        <w:rPr>
          <w:bCs/>
          <w:sz w:val="24"/>
          <w:szCs w:val="24"/>
        </w:rPr>
      </w:pPr>
    </w:p>
    <w:p w14:paraId="46999688" w14:textId="77777777" w:rsidR="005F365C" w:rsidRPr="005F365C" w:rsidRDefault="005F365C" w:rsidP="000A4C65">
      <w:pPr>
        <w:adjustRightInd w:val="0"/>
        <w:ind w:left="170"/>
        <w:jc w:val="both"/>
        <w:rPr>
          <w:bCs/>
          <w:sz w:val="24"/>
          <w:szCs w:val="24"/>
        </w:rPr>
      </w:pPr>
    </w:p>
    <w:p w14:paraId="0D30B102" w14:textId="77777777" w:rsidR="005F365C" w:rsidRPr="005F365C" w:rsidRDefault="005F365C" w:rsidP="000A4C65">
      <w:pPr>
        <w:adjustRightInd w:val="0"/>
        <w:ind w:left="170"/>
        <w:jc w:val="both"/>
        <w:rPr>
          <w:bCs/>
          <w:sz w:val="24"/>
          <w:szCs w:val="24"/>
        </w:rPr>
      </w:pPr>
    </w:p>
    <w:p w14:paraId="200345C9" w14:textId="77777777" w:rsidR="005F365C" w:rsidRPr="005F365C" w:rsidRDefault="005F365C" w:rsidP="005F365C">
      <w:pPr>
        <w:pStyle w:val="20"/>
        <w:shd w:val="clear" w:color="auto" w:fill="auto"/>
        <w:tabs>
          <w:tab w:val="left" w:pos="1145"/>
        </w:tabs>
        <w:spacing w:after="0" w:line="280" w:lineRule="exact"/>
        <w:rPr>
          <w:sz w:val="24"/>
          <w:szCs w:val="24"/>
        </w:rPr>
      </w:pPr>
      <w:r w:rsidRPr="005F365C">
        <w:rPr>
          <w:sz w:val="24"/>
          <w:szCs w:val="24"/>
        </w:rPr>
        <w:t>Глава Новопокровского сельского поселения                           Ю.Г.Канунников</w:t>
      </w:r>
    </w:p>
    <w:p w14:paraId="3899025E" w14:textId="77777777" w:rsidR="005F365C" w:rsidRPr="005F365C" w:rsidRDefault="005F365C" w:rsidP="005F365C">
      <w:pPr>
        <w:pStyle w:val="20"/>
        <w:shd w:val="clear" w:color="auto" w:fill="auto"/>
        <w:tabs>
          <w:tab w:val="left" w:pos="1145"/>
        </w:tabs>
        <w:spacing w:after="0" w:line="280" w:lineRule="exact"/>
        <w:rPr>
          <w:sz w:val="24"/>
          <w:szCs w:val="24"/>
        </w:rPr>
      </w:pPr>
    </w:p>
    <w:p w14:paraId="60FC9B86" w14:textId="77777777" w:rsidR="00FA092C" w:rsidRPr="005F365C" w:rsidRDefault="00FA092C" w:rsidP="00FA092C">
      <w:pPr>
        <w:rPr>
          <w:sz w:val="24"/>
          <w:szCs w:val="24"/>
        </w:rPr>
      </w:pPr>
    </w:p>
    <w:p w14:paraId="55E7598A" w14:textId="77777777" w:rsidR="00A83418" w:rsidRPr="005F365C" w:rsidRDefault="00A83418" w:rsidP="00713674">
      <w:pPr>
        <w:rPr>
          <w:sz w:val="24"/>
          <w:szCs w:val="24"/>
        </w:rPr>
      </w:pPr>
    </w:p>
    <w:sectPr w:rsidR="00A83418" w:rsidRPr="005F365C" w:rsidSect="00A40244">
      <w:headerReference w:type="default" r:id="rId8"/>
      <w:pgSz w:w="11907" w:h="16840" w:code="9"/>
      <w:pgMar w:top="142" w:right="850" w:bottom="1134" w:left="1276" w:header="397" w:footer="397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8633D" w14:textId="77777777" w:rsidR="00A40244" w:rsidRDefault="00A40244">
      <w:r>
        <w:separator/>
      </w:r>
    </w:p>
  </w:endnote>
  <w:endnote w:type="continuationSeparator" w:id="0">
    <w:p w14:paraId="4974FE20" w14:textId="77777777" w:rsidR="00A40244" w:rsidRDefault="00A40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D2F62" w14:textId="77777777" w:rsidR="00A40244" w:rsidRDefault="00A40244">
      <w:r>
        <w:separator/>
      </w:r>
    </w:p>
  </w:footnote>
  <w:footnote w:type="continuationSeparator" w:id="0">
    <w:p w14:paraId="67FD095B" w14:textId="77777777" w:rsidR="00A40244" w:rsidRDefault="00A40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31097" w14:textId="77777777" w:rsidR="00A83418" w:rsidRDefault="00A83418">
    <w:pPr>
      <w:pStyle w:val="a3"/>
      <w:jc w:val="right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17F3D44"/>
    <w:multiLevelType w:val="hybridMultilevel"/>
    <w:tmpl w:val="FFFFFFFF"/>
    <w:lvl w:ilvl="0" w:tplc="00E812B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22AE1DAC"/>
    <w:multiLevelType w:val="hybridMultilevel"/>
    <w:tmpl w:val="FFFFFFFF"/>
    <w:lvl w:ilvl="0" w:tplc="0666F20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 w15:restartNumberingAfterBreak="0">
    <w:nsid w:val="4D9218B6"/>
    <w:multiLevelType w:val="hybridMultilevel"/>
    <w:tmpl w:val="FFFFFFFF"/>
    <w:lvl w:ilvl="0" w:tplc="0FC8C29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50DB151C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61878465">
    <w:abstractNumId w:val="4"/>
  </w:num>
  <w:num w:numId="2" w16cid:durableId="505704818">
    <w:abstractNumId w:val="0"/>
  </w:num>
  <w:num w:numId="3" w16cid:durableId="2075202227">
    <w:abstractNumId w:val="1"/>
  </w:num>
  <w:num w:numId="4" w16cid:durableId="364334812">
    <w:abstractNumId w:val="2"/>
  </w:num>
  <w:num w:numId="5" w16cid:durableId="264920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0AC"/>
    <w:rsid w:val="00015B2B"/>
    <w:rsid w:val="000172FE"/>
    <w:rsid w:val="000273C7"/>
    <w:rsid w:val="00041928"/>
    <w:rsid w:val="000556EC"/>
    <w:rsid w:val="0005696B"/>
    <w:rsid w:val="000733E7"/>
    <w:rsid w:val="0009376C"/>
    <w:rsid w:val="000A075D"/>
    <w:rsid w:val="000A17FD"/>
    <w:rsid w:val="000A4C65"/>
    <w:rsid w:val="000A6469"/>
    <w:rsid w:val="000C04A5"/>
    <w:rsid w:val="000D175A"/>
    <w:rsid w:val="000E4962"/>
    <w:rsid w:val="000E5C3B"/>
    <w:rsid w:val="00143E5A"/>
    <w:rsid w:val="00173E25"/>
    <w:rsid w:val="001E3FB1"/>
    <w:rsid w:val="001F08FC"/>
    <w:rsid w:val="001F2065"/>
    <w:rsid w:val="00224BBA"/>
    <w:rsid w:val="002510CE"/>
    <w:rsid w:val="00280134"/>
    <w:rsid w:val="00280F64"/>
    <w:rsid w:val="002855AC"/>
    <w:rsid w:val="002945FE"/>
    <w:rsid w:val="002C4C5C"/>
    <w:rsid w:val="003349D7"/>
    <w:rsid w:val="00356814"/>
    <w:rsid w:val="00366446"/>
    <w:rsid w:val="00370444"/>
    <w:rsid w:val="003716AE"/>
    <w:rsid w:val="00377ABC"/>
    <w:rsid w:val="00386B50"/>
    <w:rsid w:val="003C46F4"/>
    <w:rsid w:val="003D3FE3"/>
    <w:rsid w:val="003F4760"/>
    <w:rsid w:val="003F5BB7"/>
    <w:rsid w:val="004018D3"/>
    <w:rsid w:val="00451FC6"/>
    <w:rsid w:val="00452F68"/>
    <w:rsid w:val="0046591E"/>
    <w:rsid w:val="00465EF9"/>
    <w:rsid w:val="00496483"/>
    <w:rsid w:val="00497E06"/>
    <w:rsid w:val="00500FE3"/>
    <w:rsid w:val="00502676"/>
    <w:rsid w:val="00503358"/>
    <w:rsid w:val="00507A37"/>
    <w:rsid w:val="00514BF6"/>
    <w:rsid w:val="00586587"/>
    <w:rsid w:val="0058750F"/>
    <w:rsid w:val="005B0425"/>
    <w:rsid w:val="005B72AD"/>
    <w:rsid w:val="005D79DF"/>
    <w:rsid w:val="005F34E5"/>
    <w:rsid w:val="005F365C"/>
    <w:rsid w:val="00630930"/>
    <w:rsid w:val="006463A0"/>
    <w:rsid w:val="006A3AC6"/>
    <w:rsid w:val="006A587D"/>
    <w:rsid w:val="006C09AB"/>
    <w:rsid w:val="006C23AA"/>
    <w:rsid w:val="006C3A48"/>
    <w:rsid w:val="006E37BE"/>
    <w:rsid w:val="006F4078"/>
    <w:rsid w:val="006F5014"/>
    <w:rsid w:val="00704121"/>
    <w:rsid w:val="00713674"/>
    <w:rsid w:val="00721AC0"/>
    <w:rsid w:val="0076551C"/>
    <w:rsid w:val="00786F12"/>
    <w:rsid w:val="007A2758"/>
    <w:rsid w:val="007A4C80"/>
    <w:rsid w:val="007C141C"/>
    <w:rsid w:val="007C590B"/>
    <w:rsid w:val="007F4BAB"/>
    <w:rsid w:val="00837952"/>
    <w:rsid w:val="0084541E"/>
    <w:rsid w:val="008809B8"/>
    <w:rsid w:val="00886681"/>
    <w:rsid w:val="008A4B84"/>
    <w:rsid w:val="008C4CCC"/>
    <w:rsid w:val="008C6E24"/>
    <w:rsid w:val="008F4C64"/>
    <w:rsid w:val="009158F8"/>
    <w:rsid w:val="00931823"/>
    <w:rsid w:val="00946EDB"/>
    <w:rsid w:val="009966A6"/>
    <w:rsid w:val="009B5FD9"/>
    <w:rsid w:val="009C16D7"/>
    <w:rsid w:val="009F13D3"/>
    <w:rsid w:val="009F1DAD"/>
    <w:rsid w:val="00A010AC"/>
    <w:rsid w:val="00A05913"/>
    <w:rsid w:val="00A1245A"/>
    <w:rsid w:val="00A40244"/>
    <w:rsid w:val="00A57819"/>
    <w:rsid w:val="00A65179"/>
    <w:rsid w:val="00A83418"/>
    <w:rsid w:val="00A9276A"/>
    <w:rsid w:val="00A95DE9"/>
    <w:rsid w:val="00AB0B09"/>
    <w:rsid w:val="00AD6379"/>
    <w:rsid w:val="00B63964"/>
    <w:rsid w:val="00BD3E37"/>
    <w:rsid w:val="00BD3FB0"/>
    <w:rsid w:val="00BD5880"/>
    <w:rsid w:val="00BE6CAD"/>
    <w:rsid w:val="00C41758"/>
    <w:rsid w:val="00C5408D"/>
    <w:rsid w:val="00C600AD"/>
    <w:rsid w:val="00C7082E"/>
    <w:rsid w:val="00C75B13"/>
    <w:rsid w:val="00CC3B47"/>
    <w:rsid w:val="00CD56D4"/>
    <w:rsid w:val="00CF0AC1"/>
    <w:rsid w:val="00D045CB"/>
    <w:rsid w:val="00D20137"/>
    <w:rsid w:val="00D41DBC"/>
    <w:rsid w:val="00D53794"/>
    <w:rsid w:val="00D7429D"/>
    <w:rsid w:val="00E01F27"/>
    <w:rsid w:val="00E112AB"/>
    <w:rsid w:val="00E35106"/>
    <w:rsid w:val="00E35403"/>
    <w:rsid w:val="00E434CF"/>
    <w:rsid w:val="00E5792A"/>
    <w:rsid w:val="00EF47DA"/>
    <w:rsid w:val="00F10C1B"/>
    <w:rsid w:val="00F217C6"/>
    <w:rsid w:val="00F54EE9"/>
    <w:rsid w:val="00F80D0D"/>
    <w:rsid w:val="00F94B88"/>
    <w:rsid w:val="00F95F4F"/>
    <w:rsid w:val="00FA092C"/>
    <w:rsid w:val="00FA2FAB"/>
    <w:rsid w:val="00FB011F"/>
    <w:rsid w:val="00FB3925"/>
    <w:rsid w:val="00FF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341899"/>
  <w14:defaultImageDpi w14:val="0"/>
  <w15:docId w15:val="{DED326CD-86E9-4F4F-AB85-AEF9ACF31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semiHidden="1"/>
    <w:lsdException w:name="header" w:semiHidden="1"/>
    <w:lsdException w:name="footer" w:semiHidden="1"/>
    <w:lsdException w:name="caption" w:semiHidden="1" w:uiPriority="35" w:unhideWhenUsed="1" w:qFormat="1"/>
    <w:lsdException w:name="footnote reference" w:semiHidden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/>
    <w:lsdException w:name="Body Text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3">
    <w:name w:val="heading 3"/>
    <w:basedOn w:val="a"/>
    <w:next w:val="a"/>
    <w:link w:val="30"/>
    <w:uiPriority w:val="9"/>
    <w:qFormat/>
    <w:rsid w:val="00F80D0D"/>
    <w:pPr>
      <w:keepNext/>
      <w:numPr>
        <w:ilvl w:val="2"/>
        <w:numId w:val="2"/>
      </w:numPr>
      <w:suppressAutoHyphens/>
      <w:autoSpaceDE/>
      <w:autoSpaceDN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ja-JP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F80D0D"/>
    <w:rPr>
      <w:rFonts w:ascii="Arial" w:hAnsi="Arial" w:cs="Arial"/>
      <w:b/>
      <w:bCs/>
      <w:sz w:val="26"/>
      <w:szCs w:val="26"/>
      <w:lang w:val="x-none" w:eastAsia="ja-JP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character" w:styleId="aa">
    <w:name w:val="Hyperlink"/>
    <w:basedOn w:val="a0"/>
    <w:uiPriority w:val="99"/>
    <w:unhideWhenUsed/>
    <w:rsid w:val="00143E5A"/>
    <w:rPr>
      <w:rFonts w:cs="Times New Roman"/>
      <w:color w:val="0000FF" w:themeColor="hyperlink"/>
      <w:u w:val="single"/>
    </w:rPr>
  </w:style>
  <w:style w:type="character" w:customStyle="1" w:styleId="2TimesNewRoman">
    <w:name w:val="Основной текст (2) + Times New Roman"/>
    <w:aliases w:val="14 pt,Не курсив,Интервал 0 pt"/>
    <w:basedOn w:val="a0"/>
    <w:rsid w:val="00FB3925"/>
    <w:rPr>
      <w:rFonts w:ascii="Times New Roman" w:hAnsi="Times New Roman" w:cs="Times New Roman"/>
      <w:i/>
      <w:iCs/>
      <w:spacing w:val="0"/>
      <w:sz w:val="28"/>
      <w:szCs w:val="28"/>
    </w:rPr>
  </w:style>
  <w:style w:type="paragraph" w:customStyle="1" w:styleId="Style7">
    <w:name w:val="Style7"/>
    <w:basedOn w:val="a"/>
    <w:uiPriority w:val="99"/>
    <w:rsid w:val="00E434CF"/>
    <w:pPr>
      <w:widowControl w:val="0"/>
      <w:adjustRightInd w:val="0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E434CF"/>
    <w:rPr>
      <w:rFonts w:ascii="Times New Roman" w:hAnsi="Times New Roman" w:cs="Times New Roman"/>
      <w:sz w:val="24"/>
      <w:szCs w:val="24"/>
    </w:rPr>
  </w:style>
  <w:style w:type="paragraph" w:customStyle="1" w:styleId="Ooaii">
    <w:name w:val="Ooaii"/>
    <w:basedOn w:val="a"/>
    <w:rsid w:val="006C3A48"/>
    <w:pPr>
      <w:overflowPunct w:val="0"/>
      <w:adjustRightInd w:val="0"/>
      <w:jc w:val="center"/>
    </w:pPr>
    <w:rPr>
      <w:sz w:val="24"/>
    </w:rPr>
  </w:style>
  <w:style w:type="paragraph" w:styleId="ab">
    <w:name w:val="Title"/>
    <w:basedOn w:val="a"/>
    <w:link w:val="ac"/>
    <w:uiPriority w:val="10"/>
    <w:qFormat/>
    <w:rsid w:val="006C3A48"/>
    <w:pPr>
      <w:widowControl w:val="0"/>
      <w:shd w:val="clear" w:color="auto" w:fill="FFFFFF"/>
      <w:autoSpaceDE/>
      <w:autoSpaceDN/>
      <w:snapToGrid w:val="0"/>
      <w:spacing w:before="566"/>
      <w:jc w:val="center"/>
    </w:pPr>
    <w:rPr>
      <w:b/>
      <w:color w:val="000000"/>
      <w:spacing w:val="-4"/>
      <w:sz w:val="23"/>
    </w:rPr>
  </w:style>
  <w:style w:type="character" w:customStyle="1" w:styleId="apple-converted-space">
    <w:name w:val="apple-converted-space"/>
    <w:basedOn w:val="a0"/>
    <w:rsid w:val="006C3A48"/>
    <w:rPr>
      <w:rFonts w:cs="Times New Roman"/>
    </w:rPr>
  </w:style>
  <w:style w:type="character" w:customStyle="1" w:styleId="ac">
    <w:name w:val="Заголовок Знак"/>
    <w:basedOn w:val="a0"/>
    <w:link w:val="ab"/>
    <w:uiPriority w:val="10"/>
    <w:locked/>
    <w:rsid w:val="006C3A48"/>
    <w:rPr>
      <w:rFonts w:ascii="Times New Roman" w:hAnsi="Times New Roman" w:cs="Times New Roman"/>
      <w:b/>
      <w:color w:val="000000"/>
      <w:spacing w:val="-4"/>
      <w:sz w:val="20"/>
      <w:szCs w:val="20"/>
      <w:shd w:val="clear" w:color="auto" w:fill="FFFFFF"/>
    </w:rPr>
  </w:style>
  <w:style w:type="paragraph" w:styleId="ad">
    <w:name w:val="Body Text"/>
    <w:basedOn w:val="a"/>
    <w:link w:val="ae"/>
    <w:uiPriority w:val="99"/>
    <w:rsid w:val="006C3A48"/>
    <w:pPr>
      <w:widowControl w:val="0"/>
      <w:suppressAutoHyphens/>
      <w:autoSpaceDN/>
      <w:jc w:val="both"/>
    </w:pPr>
    <w:rPr>
      <w:rFonts w:ascii="Calibri" w:hAnsi="Calibri" w:cs="Calibri"/>
      <w:sz w:val="28"/>
      <w:szCs w:val="28"/>
      <w:lang w:eastAsia="zh-CN"/>
    </w:rPr>
  </w:style>
  <w:style w:type="character" w:customStyle="1" w:styleId="ae">
    <w:name w:val="Основной текст Знак"/>
    <w:basedOn w:val="a0"/>
    <w:link w:val="ad"/>
    <w:uiPriority w:val="99"/>
    <w:locked/>
    <w:rsid w:val="006C3A48"/>
    <w:rPr>
      <w:rFonts w:ascii="Calibri" w:hAnsi="Calibri" w:cs="Calibri"/>
      <w:sz w:val="28"/>
      <w:szCs w:val="28"/>
      <w:lang w:val="x-none" w:eastAsia="zh-CN"/>
    </w:rPr>
  </w:style>
  <w:style w:type="paragraph" w:customStyle="1" w:styleId="ConsTitle">
    <w:name w:val="ConsTitle"/>
    <w:rsid w:val="0071367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FontStyle25">
    <w:name w:val="Font Style25"/>
    <w:basedOn w:val="a0"/>
    <w:uiPriority w:val="99"/>
    <w:rsid w:val="00FA092C"/>
    <w:rPr>
      <w:rFonts w:ascii="Sylfaen" w:hAnsi="Sylfaen" w:cs="Sylfaen"/>
      <w:sz w:val="24"/>
      <w:szCs w:val="24"/>
    </w:rPr>
  </w:style>
  <w:style w:type="paragraph" w:customStyle="1" w:styleId="1">
    <w:name w:val="Без интервала1"/>
    <w:rsid w:val="00FA092C"/>
    <w:pPr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0A4C65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customStyle="1" w:styleId="Default">
    <w:name w:val="Default"/>
    <w:rsid w:val="000A4C65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2">
    <w:name w:val="Основной текст (2)_"/>
    <w:basedOn w:val="a0"/>
    <w:link w:val="20"/>
    <w:locked/>
    <w:rsid w:val="005F365C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F365C"/>
    <w:pPr>
      <w:widowControl w:val="0"/>
      <w:shd w:val="clear" w:color="auto" w:fill="FFFFFF"/>
      <w:autoSpaceDE/>
      <w:autoSpaceDN/>
      <w:spacing w:after="300" w:line="322" w:lineRule="exact"/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EE8D8-3245-4EA3-8565-FC075DF17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623</Words>
  <Characters>3557</Characters>
  <Application>Microsoft Office Word</Application>
  <DocSecurity>0</DocSecurity>
  <Lines>29</Lines>
  <Paragraphs>8</Paragraphs>
  <ScaleCrop>false</ScaleCrop>
  <Company>КонсультантПлюс</Company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Влад Трубин</cp:lastModifiedBy>
  <cp:revision>2</cp:revision>
  <cp:lastPrinted>2022-06-29T08:57:00Z</cp:lastPrinted>
  <dcterms:created xsi:type="dcterms:W3CDTF">2024-02-18T13:24:00Z</dcterms:created>
  <dcterms:modified xsi:type="dcterms:W3CDTF">2024-02-18T13:24:00Z</dcterms:modified>
</cp:coreProperties>
</file>