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A" w:rsidRDefault="00212AAA" w:rsidP="0098377B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AAA" w:rsidRDefault="00212AAA" w:rsidP="0098377B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77B" w:rsidRPr="0098377B" w:rsidRDefault="0098377B" w:rsidP="0098377B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77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98377B" w:rsidRPr="0098377B" w:rsidRDefault="0098377B" w:rsidP="0098377B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77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98377B" w:rsidRPr="0098377B" w:rsidRDefault="00212AAA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377B" w:rsidRPr="0098377B" w:rsidRDefault="0098377B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77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8377B" w:rsidRPr="0098377B" w:rsidRDefault="0098377B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77B" w:rsidRPr="0098377B" w:rsidRDefault="004D0990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8377B" w:rsidRPr="0098377B">
        <w:rPr>
          <w:rFonts w:ascii="Times New Roman" w:eastAsia="Times New Roman" w:hAnsi="Times New Roman" w:cs="Times New Roman"/>
          <w:sz w:val="28"/>
          <w:szCs w:val="28"/>
        </w:rPr>
        <w:t xml:space="preserve">.05.2022 г.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8377B" w:rsidRDefault="0098377B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37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377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212AAA" w:rsidRPr="0098377B" w:rsidRDefault="00212AAA" w:rsidP="009837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4D4" w:rsidRPr="0098377B" w:rsidRDefault="00D654D4" w:rsidP="00E30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77B">
        <w:rPr>
          <w:rFonts w:ascii="Times New Roman" w:hAnsi="Times New Roman" w:cs="Times New Roman"/>
          <w:sz w:val="28"/>
          <w:szCs w:val="28"/>
        </w:rPr>
        <w:t xml:space="preserve">Об утверждении списка </w:t>
      </w:r>
    </w:p>
    <w:p w:rsidR="00D654D4" w:rsidRPr="00D654D4" w:rsidRDefault="00D654D4" w:rsidP="00E30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>невостребованных земельных долей</w:t>
      </w:r>
    </w:p>
    <w:p w:rsidR="00D654D4" w:rsidRPr="00D654D4" w:rsidRDefault="00D654D4" w:rsidP="00E309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54D4">
        <w:rPr>
          <w:rFonts w:ascii="Times New Roman" w:hAnsi="Times New Roman" w:cs="Times New Roman"/>
          <w:sz w:val="28"/>
          <w:szCs w:val="28"/>
        </w:rPr>
        <w:t>(граждан, собственников земельных</w:t>
      </w:r>
      <w:proofErr w:type="gramEnd"/>
    </w:p>
    <w:p w:rsidR="00D654D4" w:rsidRPr="00D654D4" w:rsidRDefault="00D654D4" w:rsidP="00E30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>долей,  не востребовавших земельные доли)</w:t>
      </w:r>
    </w:p>
    <w:p w:rsidR="00D654D4" w:rsidRPr="00D654D4" w:rsidRDefault="00D654D4" w:rsidP="00D654D4">
      <w:pPr>
        <w:rPr>
          <w:rFonts w:ascii="Times New Roman" w:hAnsi="Times New Roman" w:cs="Times New Roman"/>
          <w:sz w:val="28"/>
          <w:szCs w:val="28"/>
        </w:rPr>
      </w:pPr>
    </w:p>
    <w:p w:rsidR="00D654D4" w:rsidRPr="00D654D4" w:rsidRDefault="00D654D4" w:rsidP="00D654D4">
      <w:pPr>
        <w:jc w:val="both"/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>В соответствии с п.7 ст.12.1 Федерального закона «Об обороте земель сельскохозяйственного назначения» от 27.07.2002г. №101-ФЗ</w:t>
      </w:r>
    </w:p>
    <w:p w:rsidR="00D654D4" w:rsidRPr="00D654D4" w:rsidRDefault="00D654D4" w:rsidP="00D654D4">
      <w:pPr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654D4" w:rsidRPr="00D654D4" w:rsidRDefault="00D654D4" w:rsidP="00D654D4">
      <w:pPr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31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54D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654D4" w:rsidRPr="00D654D4" w:rsidRDefault="00D654D4" w:rsidP="00D654D4">
      <w:pPr>
        <w:jc w:val="both"/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 xml:space="preserve">            1.Утвердить список невостребованных земельных долей (граждан, собственников земельных долей, не востребовавших земельные доли),</w:t>
      </w:r>
      <w:r w:rsidR="000C050C">
        <w:rPr>
          <w:rFonts w:ascii="Times New Roman" w:hAnsi="Times New Roman" w:cs="Times New Roman"/>
          <w:sz w:val="28"/>
          <w:szCs w:val="28"/>
        </w:rPr>
        <w:t xml:space="preserve"> </w:t>
      </w:r>
      <w:r w:rsidRPr="00D654D4">
        <w:rPr>
          <w:rFonts w:ascii="Times New Roman" w:hAnsi="Times New Roman" w:cs="Times New Roman"/>
          <w:sz w:val="28"/>
          <w:szCs w:val="28"/>
        </w:rPr>
        <w:t>полученных в результате приватизации земель колхоза имени Ленина, в соответствие с приложением</w:t>
      </w:r>
      <w:r w:rsidR="00F83197">
        <w:rPr>
          <w:rFonts w:ascii="Times New Roman" w:hAnsi="Times New Roman" w:cs="Times New Roman"/>
          <w:sz w:val="28"/>
          <w:szCs w:val="28"/>
        </w:rPr>
        <w:t xml:space="preserve"> </w:t>
      </w:r>
      <w:r w:rsidRPr="00D654D4">
        <w:rPr>
          <w:rFonts w:ascii="Times New Roman" w:hAnsi="Times New Roman" w:cs="Times New Roman"/>
          <w:sz w:val="28"/>
          <w:szCs w:val="28"/>
        </w:rPr>
        <w:t xml:space="preserve"> №1</w:t>
      </w:r>
      <w:r w:rsidR="00F83197">
        <w:rPr>
          <w:rFonts w:ascii="Times New Roman" w:hAnsi="Times New Roman" w:cs="Times New Roman"/>
          <w:sz w:val="28"/>
          <w:szCs w:val="28"/>
        </w:rPr>
        <w:t xml:space="preserve"> </w:t>
      </w:r>
      <w:r w:rsidRPr="00D654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C4FA1" w:rsidRDefault="006C4FA1" w:rsidP="00D65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A1" w:rsidRDefault="006C4FA1" w:rsidP="00D65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A1" w:rsidRDefault="006C4FA1" w:rsidP="00D65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A1" w:rsidRDefault="006C4FA1" w:rsidP="00D65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A1" w:rsidRDefault="006C4FA1" w:rsidP="006C4F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C4FA1">
        <w:rPr>
          <w:rFonts w:ascii="Times New Roman" w:hAnsi="Times New Roman" w:cs="Times New Roman"/>
          <w:sz w:val="28"/>
          <w:szCs w:val="24"/>
        </w:rPr>
        <w:t xml:space="preserve">Глава Новопокровского </w:t>
      </w:r>
    </w:p>
    <w:p w:rsidR="006C4FA1" w:rsidRPr="006C4FA1" w:rsidRDefault="006C4FA1" w:rsidP="006C4F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C4FA1">
        <w:rPr>
          <w:rFonts w:ascii="Times New Roman" w:hAnsi="Times New Roman" w:cs="Times New Roman"/>
          <w:sz w:val="28"/>
          <w:szCs w:val="24"/>
        </w:rPr>
        <w:t>сельского поселения                                                      Ю.Г. Канунников</w:t>
      </w:r>
    </w:p>
    <w:p w:rsidR="006C4FA1" w:rsidRPr="006C4FA1" w:rsidRDefault="006C4FA1" w:rsidP="006C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4D4" w:rsidRPr="00D654D4" w:rsidRDefault="00D654D4" w:rsidP="00D654D4">
      <w:pPr>
        <w:jc w:val="both"/>
        <w:rPr>
          <w:rFonts w:ascii="Times New Roman" w:hAnsi="Times New Roman" w:cs="Times New Roman"/>
          <w:sz w:val="28"/>
          <w:szCs w:val="28"/>
        </w:rPr>
      </w:pPr>
      <w:r w:rsidRPr="00D654D4">
        <w:rPr>
          <w:rFonts w:ascii="Times New Roman" w:hAnsi="Times New Roman" w:cs="Times New Roman"/>
          <w:sz w:val="28"/>
          <w:szCs w:val="28"/>
        </w:rPr>
        <w:tab/>
      </w:r>
    </w:p>
    <w:p w:rsidR="00D654D4" w:rsidRPr="00D654D4" w:rsidRDefault="00D654D4" w:rsidP="00D65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50C" w:rsidRDefault="000C050C" w:rsidP="000C050C">
      <w:pPr>
        <w:jc w:val="right"/>
      </w:pPr>
    </w:p>
    <w:p w:rsidR="000C050C" w:rsidRDefault="000C050C" w:rsidP="000C050C">
      <w:pPr>
        <w:jc w:val="right"/>
      </w:pPr>
    </w:p>
    <w:p w:rsidR="000C050C" w:rsidRDefault="000C050C" w:rsidP="000C050C">
      <w:pPr>
        <w:jc w:val="right"/>
      </w:pPr>
    </w:p>
    <w:p w:rsidR="000C050C" w:rsidRPr="000C050C" w:rsidRDefault="000C050C" w:rsidP="000C050C">
      <w:pPr>
        <w:jc w:val="right"/>
        <w:rPr>
          <w:rFonts w:ascii="Times New Roman" w:hAnsi="Times New Roman" w:cs="Times New Roman"/>
        </w:rPr>
      </w:pPr>
      <w:r w:rsidRPr="000C050C">
        <w:rPr>
          <w:rFonts w:ascii="Times New Roman" w:hAnsi="Times New Roman" w:cs="Times New Roman"/>
        </w:rPr>
        <w:t>Приложение 1</w:t>
      </w:r>
    </w:p>
    <w:p w:rsidR="000C050C" w:rsidRPr="000C050C" w:rsidRDefault="000C050C" w:rsidP="000C050C">
      <w:pPr>
        <w:jc w:val="center"/>
        <w:rPr>
          <w:rFonts w:ascii="Times New Roman" w:hAnsi="Times New Roman" w:cs="Times New Roman"/>
        </w:rPr>
      </w:pPr>
    </w:p>
    <w:p w:rsidR="000C050C" w:rsidRPr="000C050C" w:rsidRDefault="000C050C" w:rsidP="000C050C">
      <w:pPr>
        <w:jc w:val="center"/>
        <w:rPr>
          <w:rFonts w:ascii="Times New Roman" w:hAnsi="Times New Roman" w:cs="Times New Roman"/>
          <w:b/>
        </w:rPr>
      </w:pPr>
      <w:r w:rsidRPr="000C050C">
        <w:rPr>
          <w:rFonts w:ascii="Times New Roman" w:hAnsi="Times New Roman" w:cs="Times New Roman"/>
          <w:b/>
        </w:rPr>
        <w:t>НОВОПОКРОВСКОЕ СЕЛЬСКОЕ ПОСЕЛЕНИЕ</w:t>
      </w:r>
    </w:p>
    <w:p w:rsidR="000C050C" w:rsidRPr="000C050C" w:rsidRDefault="000C050C" w:rsidP="000C050C">
      <w:pPr>
        <w:jc w:val="center"/>
        <w:rPr>
          <w:rFonts w:ascii="Times New Roman" w:hAnsi="Times New Roman" w:cs="Times New Roman"/>
          <w:b/>
        </w:rPr>
      </w:pPr>
      <w:r w:rsidRPr="000C050C">
        <w:rPr>
          <w:rFonts w:ascii="Times New Roman" w:hAnsi="Times New Roman" w:cs="Times New Roman"/>
          <w:b/>
        </w:rPr>
        <w:t>ГОРЬКОВСКОГО МУНИЦИПАЛЬНОГО РАЙОНА ОМСКОЙ ОБЛАСТИ</w:t>
      </w:r>
    </w:p>
    <w:p w:rsidR="000C050C" w:rsidRPr="000C050C" w:rsidRDefault="000C050C" w:rsidP="000C050C">
      <w:pPr>
        <w:rPr>
          <w:rFonts w:ascii="Times New Roman" w:hAnsi="Times New Roman" w:cs="Times New Roman"/>
        </w:rPr>
      </w:pPr>
    </w:p>
    <w:p w:rsidR="000C050C" w:rsidRDefault="000C050C" w:rsidP="000C050C">
      <w:pPr>
        <w:jc w:val="center"/>
        <w:rPr>
          <w:rFonts w:ascii="Times New Roman" w:hAnsi="Times New Roman" w:cs="Times New Roman"/>
        </w:rPr>
      </w:pPr>
      <w:r w:rsidRPr="000C050C">
        <w:rPr>
          <w:rFonts w:ascii="Times New Roman" w:hAnsi="Times New Roman" w:cs="Times New Roman"/>
        </w:rPr>
        <w:t xml:space="preserve">  СПИСОК СОБСТВЕННИКОВ НЕВОСТРЕБОВАННЫХ ЗЕМЕЛЬНЫХ ДОЛЕЙ</w:t>
      </w:r>
      <w:r w:rsidRPr="00CB636A">
        <w:rPr>
          <w:rFonts w:ascii="Times New Roman" w:hAnsi="Times New Roman" w:cs="Times New Roman"/>
        </w:rPr>
        <w:t xml:space="preserve"> (55:04:000000:42)</w:t>
      </w:r>
    </w:p>
    <w:p w:rsidR="000C050C" w:rsidRPr="004A6B51" w:rsidRDefault="000C050C" w:rsidP="000C05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Айсина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Сагила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Курманбаевна</w:t>
      </w:r>
      <w:proofErr w:type="spellEnd"/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2.  Андрейкина Александра Александровна,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3.  Антонова Надежда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Мироновна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4.  Астапов Валерий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>5.  Баранова Надежда Михайловна,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Баштанова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Валентина Николаевна,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Бирин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Михаил Николаевич,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8.  Бондаренко Павел Петрович,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Бузынникова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Мария Петровна,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10.  Васильев Алексей Фёдорович,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11. Васильев Василий Алексеевич,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12. Горчакова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Фанасия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Ивовна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13.Горюнова Валентина Яковлевна,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Гостев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Герман Иванович,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Гурченко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Леонид Алексеевич,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Дерюженко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Раиса Степановна,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Дрючин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Павел Прохорович,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Елкина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Жильцова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Мария Сергеевна,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Загидуллин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Равиль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Хакимуллович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21. Калистратов Федор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22. Канунников Олег Павлович,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23. Канунников Федор Петрович,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24. Канунникова Прасковья Леонидовна,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Кастерина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Колмаков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Иван Михайлович,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27. Колмакова Татьяна Васильевна,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28. Колобков Сергей Владимирович,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Корпушов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Гаврил Трофимович,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Корпушова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Лидия Афанасьевна,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31. Кремнев Виктор Федорович,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Кругленко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Юрий Фёдорович,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33. Круглов Иван Степанович,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34. Крылов Сергей Михайлович,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Лачугин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Николай Гаврилович,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Лачугина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Валентина Дмитриевна,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37. Лемешев Иван Ильич,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Ложников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Виктор Ефимович,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>39. Ломакина Анна Георгиевна,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Люсов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Дмитрий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Люсова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Нина Павловна,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42. Мальцева Мария Ивановна,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>43. Некрасова Прасковья Дмитриевна,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Нургалеев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Рашит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Нурлыгаянович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45. Паутова Светлана Федоровна,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Плужникова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Зоя Федоровна,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47. Положков Василий Владимирович,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48. Полукеев Егор Иванович,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49. Пономарева Анна Васильевна,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Попурей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Александр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Попурей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Попурей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Сергей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>53. Ровенская Валентина Кирилловна,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54. Ровенский Николай Федорович,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55. Руднев Виктор Александрович,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56. Селицкая Наталья Леонидовна,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57.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Семиренко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Александра Ивановна,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Семиренко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Тамара Семеновна,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Семиренко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Тамара Семеновна,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60. Степанов Михаил Васильевич,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61. Степанова Мария Григорьевна,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62.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Урузбаева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Маратовна,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63. Фадеев Петр Андреевич,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64. Фадеев Сергей Федорович,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65. Фадеева Нина Ивановна,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66.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Фурлетов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Александр Егорович,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67.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Фурлетова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Анна Прокопьевна,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68.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Худорожкова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Татьяна Ильинична,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69. Черешня Иван Ильич,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70.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Шилина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Пелагея Александровна,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71. Ширин Михаил Григорьевич, </w:t>
      </w:r>
    </w:p>
    <w:p w:rsidR="004A6B51" w:rsidRPr="004A6B51" w:rsidRDefault="004A6B51" w:rsidP="004A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Ширлин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Михаил Иванович, </w:t>
      </w:r>
    </w:p>
    <w:p w:rsidR="00D654D4" w:rsidRPr="004A6B51" w:rsidRDefault="004A6B51" w:rsidP="004A6B51">
      <w:pPr>
        <w:jc w:val="both"/>
        <w:rPr>
          <w:rFonts w:ascii="Times New Roman" w:hAnsi="Times New Roman" w:cs="Times New Roman"/>
          <w:sz w:val="24"/>
          <w:szCs w:val="24"/>
        </w:rPr>
      </w:pPr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73. Юрова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Федосья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B51">
        <w:rPr>
          <w:rFonts w:ascii="Times New Roman" w:eastAsia="Times New Roman" w:hAnsi="Times New Roman" w:cs="Times New Roman"/>
          <w:sz w:val="24"/>
          <w:szCs w:val="24"/>
        </w:rPr>
        <w:t>Кузьмовна</w:t>
      </w:r>
      <w:proofErr w:type="spellEnd"/>
      <w:r w:rsidRPr="004A6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sectPr w:rsidR="00D654D4" w:rsidRPr="004A6B51" w:rsidSect="00983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654D4"/>
    <w:rsid w:val="000C050C"/>
    <w:rsid w:val="0011122A"/>
    <w:rsid w:val="00212AAA"/>
    <w:rsid w:val="00216D98"/>
    <w:rsid w:val="00387828"/>
    <w:rsid w:val="003A46E3"/>
    <w:rsid w:val="004A6B51"/>
    <w:rsid w:val="004D0990"/>
    <w:rsid w:val="006A598D"/>
    <w:rsid w:val="006C4FA1"/>
    <w:rsid w:val="0098377B"/>
    <w:rsid w:val="00D11E36"/>
    <w:rsid w:val="00D654D4"/>
    <w:rsid w:val="00E309AE"/>
    <w:rsid w:val="00F83197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8D"/>
  </w:style>
  <w:style w:type="paragraph" w:styleId="1">
    <w:name w:val="heading 1"/>
    <w:basedOn w:val="a"/>
    <w:next w:val="a"/>
    <w:link w:val="10"/>
    <w:qFormat/>
    <w:rsid w:val="00D654D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D4"/>
    <w:rPr>
      <w:rFonts w:ascii="Univers" w:eastAsia="Times New Roman" w:hAnsi="Univers" w:cs="Times New Roman"/>
      <w:b/>
      <w:sz w:val="32"/>
      <w:szCs w:val="20"/>
    </w:rPr>
  </w:style>
  <w:style w:type="paragraph" w:customStyle="1" w:styleId="Style7">
    <w:name w:val="Style7"/>
    <w:basedOn w:val="a"/>
    <w:uiPriority w:val="99"/>
    <w:rsid w:val="000C0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05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13</cp:revision>
  <cp:lastPrinted>2022-05-26T06:26:00Z</cp:lastPrinted>
  <dcterms:created xsi:type="dcterms:W3CDTF">2013-12-17T05:55:00Z</dcterms:created>
  <dcterms:modified xsi:type="dcterms:W3CDTF">2022-05-31T08:09:00Z</dcterms:modified>
</cp:coreProperties>
</file>