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70" w:rsidRPr="00851ACB" w:rsidRDefault="001946E5" w:rsidP="00E82970">
      <w:pPr>
        <w:spacing w:after="0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52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ГЛАВА  НОВОПОКРОВСКОГО  СЕЛЬСКОГО  ПОСЕЛЕНИЯ</w:t>
      </w:r>
    </w:p>
    <w:p w:rsidR="00E82970" w:rsidRPr="00851ACB" w:rsidRDefault="001946E5" w:rsidP="00E82970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ГОРЬКОВСКОГО  МУНИЦИПАЛЬНОГО  РАЙОНА  ОМСКОЙ  ОБЛАСТИ</w:t>
      </w:r>
    </w:p>
    <w:p w:rsidR="00E82970" w:rsidRPr="00851ACB" w:rsidRDefault="00E82970" w:rsidP="00E82970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970" w:rsidRPr="00851ACB" w:rsidRDefault="00E82970" w:rsidP="004D0B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AC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82970" w:rsidRPr="00851ACB" w:rsidRDefault="004D31CC" w:rsidP="00E82970">
      <w:pPr>
        <w:rPr>
          <w:rFonts w:ascii="Times New Roman" w:eastAsia="Times New Roman" w:hAnsi="Times New Roman" w:cs="Times New Roman"/>
          <w:sz w:val="28"/>
          <w:szCs w:val="28"/>
        </w:rPr>
      </w:pPr>
      <w:r w:rsidRPr="00851AC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64A9" w:rsidRPr="00851ACB">
        <w:rPr>
          <w:rFonts w:ascii="Times New Roman" w:hAnsi="Times New Roman" w:cs="Times New Roman"/>
          <w:sz w:val="28"/>
          <w:szCs w:val="28"/>
        </w:rPr>
        <w:t>2</w:t>
      </w:r>
      <w:r w:rsidR="00EC52BF" w:rsidRPr="00851ACB">
        <w:rPr>
          <w:rFonts w:ascii="Times New Roman" w:hAnsi="Times New Roman" w:cs="Times New Roman"/>
          <w:sz w:val="28"/>
          <w:szCs w:val="28"/>
        </w:rPr>
        <w:t>8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970" w:rsidRPr="00851ACB">
        <w:rPr>
          <w:rFonts w:ascii="Times New Roman" w:hAnsi="Times New Roman" w:cs="Times New Roman"/>
          <w:sz w:val="28"/>
          <w:szCs w:val="28"/>
        </w:rPr>
        <w:t>0</w:t>
      </w:r>
      <w:r w:rsidR="00EC52BF" w:rsidRPr="00851ACB">
        <w:rPr>
          <w:rFonts w:ascii="Times New Roman" w:hAnsi="Times New Roman" w:cs="Times New Roman"/>
          <w:sz w:val="28"/>
          <w:szCs w:val="28"/>
        </w:rPr>
        <w:t>4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C52BF" w:rsidRPr="00851AC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 xml:space="preserve"> г.          </w:t>
      </w:r>
      <w:r w:rsidR="007D45D0" w:rsidRPr="00851A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5049B"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82970" w:rsidRPr="00851ACB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 w:rsidR="00C064A9" w:rsidRPr="00851ACB">
        <w:rPr>
          <w:rFonts w:ascii="Times New Roman" w:hAnsi="Times New Roman" w:cs="Times New Roman"/>
          <w:sz w:val="28"/>
          <w:szCs w:val="28"/>
        </w:rPr>
        <w:t>1</w:t>
      </w:r>
      <w:r w:rsidR="00407C08">
        <w:rPr>
          <w:rFonts w:ascii="Times New Roman" w:hAnsi="Times New Roman" w:cs="Times New Roman"/>
          <w:sz w:val="28"/>
          <w:szCs w:val="28"/>
        </w:rPr>
        <w:t>8</w:t>
      </w:r>
    </w:p>
    <w:p w:rsidR="00E82970" w:rsidRPr="00851ACB" w:rsidRDefault="00E82970" w:rsidP="00E8297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F45A5E" w:rsidRPr="00851AC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51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1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1AC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51ACB">
        <w:rPr>
          <w:rFonts w:ascii="Times New Roman" w:eastAsia="Times New Roman" w:hAnsi="Times New Roman" w:cs="Times New Roman"/>
          <w:sz w:val="28"/>
          <w:szCs w:val="28"/>
        </w:rPr>
        <w:t>. Новопокровка</w:t>
      </w:r>
    </w:p>
    <w:p w:rsidR="00A36B2F" w:rsidRPr="00A36B2F" w:rsidRDefault="00A36B2F" w:rsidP="00A36B2F">
      <w:pPr>
        <w:spacing w:after="0"/>
        <w:ind w:right="-4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6B2F">
        <w:rPr>
          <w:rFonts w:ascii="Times New Roman" w:hAnsi="Times New Roman" w:cs="Times New Roman"/>
          <w:sz w:val="28"/>
          <w:szCs w:val="28"/>
        </w:rPr>
        <w:t>«О внесении изменений в постановление главы Новопокровского</w:t>
      </w:r>
      <w:r w:rsidRPr="00A36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B2F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 </w:t>
      </w:r>
      <w:r w:rsidRPr="00A36B2F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Pr="00A36B2F">
        <w:rPr>
          <w:rFonts w:ascii="Times New Roman" w:eastAsia="Calibri" w:hAnsi="Times New Roman" w:cs="Times New Roman"/>
          <w:bCs/>
          <w:sz w:val="28"/>
          <w:szCs w:val="28"/>
        </w:rPr>
        <w:t>28.04.2012</w:t>
      </w:r>
      <w:r w:rsidRPr="00A36B2F">
        <w:rPr>
          <w:rFonts w:ascii="Times New Roman" w:hAnsi="Times New Roman" w:cs="Times New Roman"/>
          <w:sz w:val="28"/>
          <w:szCs w:val="28"/>
        </w:rPr>
        <w:t xml:space="preserve">г. № 23 «Об утверждении административного регламента администрации Новопокровского сельского  поселения Горьковского муниципального района Омской области </w:t>
      </w:r>
      <w:r w:rsidRPr="00A36B2F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Pr="00A36B2F">
        <w:rPr>
          <w:rFonts w:ascii="Times New Roman" w:hAnsi="Times New Roman" w:cs="Times New Roman"/>
          <w:sz w:val="28"/>
          <w:szCs w:val="28"/>
        </w:rPr>
        <w:t xml:space="preserve"> </w:t>
      </w:r>
      <w:r w:rsidRPr="00A36B2F">
        <w:rPr>
          <w:rFonts w:ascii="Times New Roman" w:hAnsi="Times New Roman" w:cs="Times New Roman"/>
          <w:color w:val="000000"/>
          <w:sz w:val="28"/>
          <w:szCs w:val="28"/>
        </w:rPr>
        <w:t>« Совершение нотариальных действий»</w:t>
      </w:r>
    </w:p>
    <w:p w:rsidR="00A36B2F" w:rsidRPr="00A36B2F" w:rsidRDefault="00A36B2F" w:rsidP="00A36B2F">
      <w:pPr>
        <w:spacing w:after="0"/>
        <w:ind w:right="-46"/>
        <w:rPr>
          <w:rFonts w:ascii="Times New Roman" w:hAnsi="Times New Roman" w:cs="Times New Roman"/>
          <w:sz w:val="28"/>
          <w:szCs w:val="28"/>
        </w:rPr>
      </w:pPr>
    </w:p>
    <w:p w:rsidR="00A36B2F" w:rsidRPr="00A36B2F" w:rsidRDefault="00A36B2F" w:rsidP="00A36B2F">
      <w:pPr>
        <w:spacing w:after="0" w:line="2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36B2F">
        <w:rPr>
          <w:rFonts w:ascii="Times New Roman" w:hAnsi="Times New Roman" w:cs="Times New Roman"/>
          <w:iCs/>
          <w:sz w:val="28"/>
          <w:szCs w:val="28"/>
        </w:rPr>
        <w:t xml:space="preserve">В соответствии с положениями </w:t>
      </w:r>
      <w:r w:rsidRPr="00A36B2F">
        <w:rPr>
          <w:rFonts w:ascii="Times New Roman" w:hAnsi="Times New Roman" w:cs="Times New Roman"/>
          <w:sz w:val="28"/>
          <w:szCs w:val="28"/>
        </w:rPr>
        <w:t>Федеральных законов от 06.10.2003 №</w:t>
      </w:r>
      <w:r w:rsidRPr="00A36B2F">
        <w:rPr>
          <w:rFonts w:ascii="Times New Roman" w:hAnsi="Times New Roman" w:cs="Times New Roman"/>
          <w:b/>
          <w:sz w:val="28"/>
          <w:szCs w:val="28"/>
        </w:rPr>
        <w:t> </w:t>
      </w:r>
      <w:r w:rsidRPr="00A36B2F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</w:t>
      </w:r>
      <w:r w:rsidRPr="00A36B2F">
        <w:rPr>
          <w:rFonts w:ascii="Times New Roman" w:hAnsi="Times New Roman" w:cs="Times New Roman"/>
          <w:bCs/>
          <w:sz w:val="28"/>
          <w:szCs w:val="28"/>
        </w:rPr>
        <w:t>24.11.2021 № 542</w:t>
      </w:r>
      <w:r w:rsidRPr="00A36B2F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A36B2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36B2F">
        <w:rPr>
          <w:rFonts w:ascii="Times New Roman" w:hAnsi="Times New Roman" w:cs="Times New Roman"/>
          <w:bCs/>
          <w:iCs/>
          <w:sz w:val="28"/>
          <w:szCs w:val="28"/>
        </w:rPr>
        <w:t>Приказа Минюста России от 03.12.2021 № 239 «Об утверждении Порядка обеспечения Федеральной нотариальной палатой органам, предоставляющим государственные и муниципальные услуги и исполняющим государственные и муниципальные функции, в связи с предоставлением ими услуг и</w:t>
      </w:r>
      <w:proofErr w:type="gramEnd"/>
      <w:r w:rsidRPr="00A36B2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A36B2F">
        <w:rPr>
          <w:rFonts w:ascii="Times New Roman" w:hAnsi="Times New Roman" w:cs="Times New Roman"/>
          <w:bCs/>
          <w:iCs/>
          <w:sz w:val="28"/>
          <w:szCs w:val="28"/>
        </w:rPr>
        <w:t>исполнением функций возможности проверки с использованием единой системы межведомственного электронного взаимодействия в реестре распоряжений об отмене доверенностей сведений, содержащихся в распоряжении об отмене доверенности, за исключением нотариально удостоверенных доверенностей»</w:t>
      </w:r>
      <w:r w:rsidRPr="00A36B2F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Pr="00A36B2F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Pr="00A36B2F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 Омской области,  </w:t>
      </w:r>
      <w:r w:rsidRPr="00A36B2F">
        <w:rPr>
          <w:rFonts w:ascii="Times New Roman" w:hAnsi="Times New Roman" w:cs="Times New Roman"/>
          <w:iCs/>
          <w:sz w:val="28"/>
          <w:szCs w:val="28"/>
        </w:rPr>
        <w:t>в целях приведения муниципальной правовой базы в соответствие с требованиями действующего законодательства</w:t>
      </w:r>
      <w:proofErr w:type="gramEnd"/>
    </w:p>
    <w:p w:rsidR="00A36B2F" w:rsidRPr="00A36B2F" w:rsidRDefault="00A36B2F" w:rsidP="00A36B2F">
      <w:pPr>
        <w:spacing w:after="0"/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B2F" w:rsidRPr="00A36B2F" w:rsidRDefault="00A36B2F" w:rsidP="00A36B2F">
      <w:pPr>
        <w:spacing w:after="0"/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F">
        <w:rPr>
          <w:rFonts w:ascii="Times New Roman" w:hAnsi="Times New Roman" w:cs="Times New Roman"/>
          <w:sz w:val="28"/>
          <w:szCs w:val="28"/>
        </w:rPr>
        <w:t xml:space="preserve">                                               Постановляю:</w:t>
      </w:r>
    </w:p>
    <w:p w:rsidR="00A36B2F" w:rsidRPr="00A36B2F" w:rsidRDefault="00A36B2F" w:rsidP="00A36B2F">
      <w:pPr>
        <w:spacing w:after="0"/>
        <w:ind w:right="-4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2F" w:rsidRPr="00A36B2F" w:rsidRDefault="00A36B2F" w:rsidP="00A36B2F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B2F">
        <w:rPr>
          <w:rFonts w:ascii="Times New Roman" w:hAnsi="Times New Roman" w:cs="Times New Roman"/>
          <w:sz w:val="28"/>
          <w:szCs w:val="28"/>
        </w:rPr>
        <w:t xml:space="preserve"> </w:t>
      </w:r>
      <w:r w:rsidRPr="00A36B2F">
        <w:rPr>
          <w:rFonts w:ascii="Times New Roman" w:hAnsi="Times New Roman" w:cs="Times New Roman"/>
          <w:sz w:val="28"/>
        </w:rPr>
        <w:t xml:space="preserve">Дополнить раздел 3 </w:t>
      </w:r>
      <w:r w:rsidRPr="00A36B2F">
        <w:rPr>
          <w:rFonts w:ascii="Times New Roman" w:hAnsi="Times New Roman" w:cs="Times New Roman"/>
          <w:bCs/>
          <w:sz w:val="28"/>
        </w:rPr>
        <w:t xml:space="preserve">административного </w:t>
      </w:r>
      <w:r w:rsidRPr="00A36B2F">
        <w:rPr>
          <w:rFonts w:ascii="Times New Roman" w:hAnsi="Times New Roman" w:cs="Times New Roman"/>
          <w:bCs/>
          <w:iCs/>
          <w:sz w:val="28"/>
        </w:rPr>
        <w:t xml:space="preserve">регламента </w:t>
      </w:r>
      <w:r w:rsidRPr="00A36B2F">
        <w:rPr>
          <w:rFonts w:ascii="Times New Roman" w:hAnsi="Times New Roman" w:cs="Times New Roman"/>
          <w:bCs/>
          <w:sz w:val="28"/>
        </w:rPr>
        <w:t xml:space="preserve">предоставления муниципальной услуги «Совершение нотариальных действий», утвержденного постановлением </w:t>
      </w:r>
      <w:r w:rsidRPr="00A36B2F">
        <w:rPr>
          <w:rFonts w:ascii="Times New Roman" w:hAnsi="Times New Roman" w:cs="Times New Roman"/>
          <w:sz w:val="28"/>
          <w:szCs w:val="28"/>
        </w:rPr>
        <w:t>главы Новопокровского</w:t>
      </w:r>
      <w:r w:rsidRPr="00A36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B2F">
        <w:rPr>
          <w:rFonts w:ascii="Times New Roman" w:hAnsi="Times New Roman" w:cs="Times New Roman"/>
          <w:sz w:val="28"/>
          <w:szCs w:val="28"/>
        </w:rPr>
        <w:t xml:space="preserve"> сельского поселения Горьковского муниципального района</w:t>
      </w:r>
      <w:r w:rsidRPr="00A36B2F">
        <w:rPr>
          <w:rFonts w:ascii="Times New Roman" w:hAnsi="Times New Roman" w:cs="Times New Roman"/>
          <w:bCs/>
          <w:sz w:val="28"/>
        </w:rPr>
        <w:t xml:space="preserve"> Омской области от </w:t>
      </w:r>
      <w:r w:rsidRPr="00A36B2F">
        <w:rPr>
          <w:rFonts w:ascii="Times New Roman" w:eastAsia="Calibri" w:hAnsi="Times New Roman" w:cs="Times New Roman"/>
          <w:bCs/>
          <w:sz w:val="28"/>
          <w:szCs w:val="28"/>
        </w:rPr>
        <w:t>28.04.2012</w:t>
      </w:r>
      <w:r w:rsidRPr="00A36B2F">
        <w:rPr>
          <w:rFonts w:ascii="Times New Roman" w:hAnsi="Times New Roman" w:cs="Times New Roman"/>
          <w:sz w:val="28"/>
          <w:szCs w:val="28"/>
        </w:rPr>
        <w:t xml:space="preserve">г. № 23 </w:t>
      </w:r>
      <w:r w:rsidRPr="00A36B2F">
        <w:rPr>
          <w:rFonts w:ascii="Times New Roman" w:hAnsi="Times New Roman" w:cs="Times New Roman"/>
          <w:bCs/>
          <w:sz w:val="28"/>
        </w:rPr>
        <w:t xml:space="preserve">«Об утверждении </w:t>
      </w:r>
      <w:r w:rsidRPr="00A36B2F">
        <w:rPr>
          <w:rFonts w:ascii="Times New Roman" w:hAnsi="Times New Roman" w:cs="Times New Roman"/>
          <w:bCs/>
          <w:iCs/>
          <w:sz w:val="28"/>
        </w:rPr>
        <w:t xml:space="preserve">административного регламента </w:t>
      </w:r>
      <w:r w:rsidRPr="00A36B2F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 поселения Горьковского муниципального района Омской области </w:t>
      </w:r>
      <w:r w:rsidRPr="00A36B2F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Pr="00A36B2F">
        <w:rPr>
          <w:rFonts w:ascii="Times New Roman" w:hAnsi="Times New Roman" w:cs="Times New Roman"/>
          <w:sz w:val="28"/>
          <w:szCs w:val="28"/>
        </w:rPr>
        <w:t xml:space="preserve"> </w:t>
      </w:r>
      <w:r w:rsidRPr="00A36B2F">
        <w:rPr>
          <w:rFonts w:ascii="Times New Roman" w:hAnsi="Times New Roman" w:cs="Times New Roman"/>
          <w:color w:val="000000"/>
          <w:sz w:val="28"/>
          <w:szCs w:val="28"/>
        </w:rPr>
        <w:t>« Совершение нотариальных действий»</w:t>
      </w:r>
      <w:r w:rsidRPr="00A36B2F">
        <w:rPr>
          <w:rFonts w:ascii="Times New Roman" w:hAnsi="Times New Roman" w:cs="Times New Roman"/>
          <w:bCs/>
          <w:sz w:val="28"/>
        </w:rPr>
        <w:t xml:space="preserve">», </w:t>
      </w:r>
      <w:r w:rsidRPr="00A36B2F">
        <w:rPr>
          <w:rFonts w:ascii="Times New Roman" w:hAnsi="Times New Roman" w:cs="Times New Roman"/>
          <w:sz w:val="28"/>
        </w:rPr>
        <w:t>пунктом</w:t>
      </w:r>
      <w:r w:rsidRPr="00A36B2F">
        <w:rPr>
          <w:rFonts w:ascii="Times New Roman" w:hAnsi="Times New Roman" w:cs="Times New Roman"/>
          <w:bCs/>
          <w:sz w:val="28"/>
          <w:szCs w:val="28"/>
        </w:rPr>
        <w:t xml:space="preserve"> 3.13 следующего содержания:</w:t>
      </w:r>
    </w:p>
    <w:p w:rsidR="00A36B2F" w:rsidRPr="00A36B2F" w:rsidRDefault="00A36B2F" w:rsidP="00A36B2F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36B2F">
        <w:rPr>
          <w:rFonts w:ascii="Times New Roman" w:hAnsi="Times New Roman" w:cs="Times New Roman"/>
          <w:bCs/>
          <w:sz w:val="28"/>
          <w:szCs w:val="28"/>
        </w:rPr>
        <w:t xml:space="preserve">«3.13. </w:t>
      </w:r>
      <w:proofErr w:type="gramStart"/>
      <w:r w:rsidRPr="00A36B2F">
        <w:rPr>
          <w:rFonts w:ascii="Times New Roman" w:hAnsi="Times New Roman" w:cs="Times New Roman"/>
          <w:bCs/>
          <w:iCs/>
          <w:sz w:val="28"/>
          <w:szCs w:val="28"/>
        </w:rPr>
        <w:t xml:space="preserve">С целью проверки наличия сведений об отмене доверенности в реестре распоряжений об отмене доверенностей, за исключением нотариально удостоверенных доверенностей (далее - реестр распоряжений об отмене </w:t>
      </w:r>
      <w:r w:rsidRPr="00A36B2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доверенностей), уполномоченное должностное лицо Администрации </w:t>
      </w:r>
      <w:r w:rsidRPr="00A36B2F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A36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B2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36B2F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поселения </w:t>
      </w:r>
      <w:r w:rsidRPr="00A36B2F">
        <w:rPr>
          <w:rFonts w:ascii="Times New Roman" w:hAnsi="Times New Roman" w:cs="Times New Roman"/>
          <w:bCs/>
          <w:sz w:val="28"/>
          <w:szCs w:val="28"/>
        </w:rPr>
        <w:t xml:space="preserve">Горьковского </w:t>
      </w:r>
      <w:r w:rsidRPr="00A36B2F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района формирует запрос в электронной форме с использованием единой системы межведомственного электронного взаимодействия (далее - запрос) в </w:t>
      </w:r>
      <w:proofErr w:type="spellStart"/>
      <w:r w:rsidRPr="00A36B2F">
        <w:rPr>
          <w:rFonts w:ascii="Times New Roman" w:hAnsi="Times New Roman" w:cs="Times New Roman"/>
          <w:bCs/>
          <w:iCs/>
          <w:sz w:val="28"/>
          <w:szCs w:val="28"/>
        </w:rPr>
        <w:t>веб-сервисе</w:t>
      </w:r>
      <w:proofErr w:type="spellEnd"/>
      <w:r w:rsidRPr="00A36B2F">
        <w:rPr>
          <w:rFonts w:ascii="Times New Roman" w:hAnsi="Times New Roman" w:cs="Times New Roman"/>
          <w:bCs/>
          <w:iCs/>
          <w:sz w:val="28"/>
          <w:szCs w:val="28"/>
        </w:rPr>
        <w:t xml:space="preserve"> Федеральной нотариальной палаты, размещенном в единой системе межведомственного электронного</w:t>
      </w:r>
      <w:proofErr w:type="gramEnd"/>
      <w:r w:rsidRPr="00A36B2F">
        <w:rPr>
          <w:rFonts w:ascii="Times New Roman" w:hAnsi="Times New Roman" w:cs="Times New Roman"/>
          <w:bCs/>
          <w:iCs/>
          <w:sz w:val="28"/>
          <w:szCs w:val="28"/>
        </w:rPr>
        <w:t xml:space="preserve"> взаимодействия.</w:t>
      </w:r>
    </w:p>
    <w:p w:rsidR="00A36B2F" w:rsidRDefault="00A36B2F" w:rsidP="00A36B2F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36B2F">
        <w:rPr>
          <w:rFonts w:ascii="Times New Roman" w:hAnsi="Times New Roman" w:cs="Times New Roman"/>
          <w:bCs/>
          <w:iCs/>
          <w:sz w:val="28"/>
          <w:szCs w:val="28"/>
        </w:rPr>
        <w:t xml:space="preserve">Указанный запрос направляется в электронной форме через </w:t>
      </w:r>
      <w:proofErr w:type="spellStart"/>
      <w:r w:rsidRPr="00A36B2F">
        <w:rPr>
          <w:rFonts w:ascii="Times New Roman" w:hAnsi="Times New Roman" w:cs="Times New Roman"/>
          <w:bCs/>
          <w:iCs/>
          <w:sz w:val="28"/>
          <w:szCs w:val="28"/>
        </w:rPr>
        <w:t>веб-сервис</w:t>
      </w:r>
      <w:proofErr w:type="spellEnd"/>
      <w:r w:rsidRPr="00A36B2F">
        <w:rPr>
          <w:rFonts w:ascii="Times New Roman" w:hAnsi="Times New Roman" w:cs="Times New Roman"/>
          <w:bCs/>
          <w:iCs/>
          <w:sz w:val="28"/>
          <w:szCs w:val="28"/>
        </w:rPr>
        <w:t xml:space="preserve"> ФНП и подписывается усиленной квалифицированной электронной подписью</w:t>
      </w:r>
      <w:proofErr w:type="gramStart"/>
      <w:r w:rsidRPr="00A36B2F">
        <w:rPr>
          <w:rFonts w:ascii="Times New Roman" w:hAnsi="Times New Roman" w:cs="Times New Roman"/>
          <w:bCs/>
          <w:iCs/>
          <w:sz w:val="28"/>
          <w:szCs w:val="28"/>
        </w:rPr>
        <w:t>.»</w:t>
      </w:r>
      <w:proofErr w:type="gramEnd"/>
    </w:p>
    <w:p w:rsidR="00A36B2F" w:rsidRPr="00A36B2F" w:rsidRDefault="00A36B2F" w:rsidP="00A36B2F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36B2F" w:rsidRDefault="00A36B2F" w:rsidP="00A36B2F">
      <w:pPr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F">
        <w:rPr>
          <w:rFonts w:ascii="Times New Roman" w:hAnsi="Times New Roman" w:cs="Times New Roman"/>
          <w:b/>
          <w:sz w:val="28"/>
          <w:szCs w:val="28"/>
        </w:rPr>
        <w:t>2.</w:t>
      </w:r>
      <w:r w:rsidRPr="00A36B2F">
        <w:rPr>
          <w:rFonts w:ascii="Times New Roman" w:hAnsi="Times New Roman" w:cs="Times New Roman"/>
          <w:sz w:val="28"/>
          <w:szCs w:val="28"/>
        </w:rPr>
        <w:t xml:space="preserve">   </w:t>
      </w:r>
      <w:r w:rsidRPr="00A36B2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 постановление  </w:t>
      </w:r>
      <w:proofErr w:type="gramStart"/>
      <w:r w:rsidRPr="00A36B2F">
        <w:rPr>
          <w:rFonts w:ascii="Times New Roman" w:hAnsi="Times New Roman" w:cs="Times New Roman"/>
          <w:color w:val="000000"/>
          <w:sz w:val="28"/>
          <w:szCs w:val="28"/>
        </w:rPr>
        <w:t>вступает в законную силу с момента его подписания и подлежит</w:t>
      </w:r>
      <w:proofErr w:type="gramEnd"/>
      <w:r w:rsidRPr="00A36B2F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официальному опубликованию </w:t>
      </w:r>
      <w:r w:rsidRPr="00A36B2F">
        <w:rPr>
          <w:rFonts w:ascii="Times New Roman" w:hAnsi="Times New Roman" w:cs="Times New Roman"/>
          <w:sz w:val="28"/>
          <w:szCs w:val="28"/>
        </w:rPr>
        <w:t xml:space="preserve">в газете « Горьковский муниципальный вестник», на официальном сайте администрации </w:t>
      </w:r>
      <w:r w:rsidRPr="00A36B2F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Pr="00A36B2F">
        <w:rPr>
          <w:rFonts w:ascii="Times New Roman" w:hAnsi="Times New Roman" w:cs="Times New Roman"/>
          <w:sz w:val="28"/>
          <w:szCs w:val="28"/>
        </w:rPr>
        <w:t xml:space="preserve"> сельского  поселения в сети «Интернет».</w:t>
      </w:r>
    </w:p>
    <w:p w:rsidR="00A36B2F" w:rsidRPr="00A36B2F" w:rsidRDefault="00A36B2F" w:rsidP="00A36B2F">
      <w:pPr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B2F" w:rsidRPr="00A36B2F" w:rsidRDefault="00A36B2F" w:rsidP="00A36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6B2F">
        <w:rPr>
          <w:sz w:val="28"/>
          <w:szCs w:val="28"/>
        </w:rPr>
        <w:t xml:space="preserve">        </w:t>
      </w:r>
      <w:r w:rsidRPr="00A36B2F">
        <w:rPr>
          <w:b/>
          <w:sz w:val="28"/>
          <w:szCs w:val="28"/>
        </w:rPr>
        <w:t xml:space="preserve">  </w:t>
      </w:r>
      <w:r w:rsidRPr="00A36B2F">
        <w:rPr>
          <w:rFonts w:eastAsia="Calibri"/>
          <w:b/>
          <w:bCs/>
          <w:sz w:val="28"/>
          <w:szCs w:val="28"/>
        </w:rPr>
        <w:t xml:space="preserve">3.     </w:t>
      </w:r>
      <w:proofErr w:type="gramStart"/>
      <w:r w:rsidRPr="00A36B2F">
        <w:rPr>
          <w:rFonts w:eastAsia="Calibri"/>
          <w:bCs/>
          <w:sz w:val="28"/>
          <w:szCs w:val="28"/>
        </w:rPr>
        <w:t>Контроль за</w:t>
      </w:r>
      <w:proofErr w:type="gramEnd"/>
      <w:r w:rsidRPr="00A36B2F">
        <w:rPr>
          <w:rFonts w:eastAsia="Calibri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F873D7" w:rsidRPr="00851ACB" w:rsidRDefault="00F873D7" w:rsidP="003F13C7">
      <w:pPr>
        <w:pStyle w:val="a3"/>
        <w:spacing w:before="0" w:beforeAutospacing="0" w:after="160" w:afterAutospacing="0"/>
        <w:jc w:val="both"/>
        <w:rPr>
          <w:b/>
          <w:sz w:val="28"/>
          <w:szCs w:val="28"/>
        </w:rPr>
      </w:pPr>
    </w:p>
    <w:p w:rsidR="0068022C" w:rsidRPr="00851ACB" w:rsidRDefault="0068022C" w:rsidP="003F13C7">
      <w:pPr>
        <w:pStyle w:val="a3"/>
        <w:spacing w:before="0" w:beforeAutospacing="0" w:after="160" w:afterAutospacing="0"/>
        <w:jc w:val="both"/>
        <w:rPr>
          <w:b/>
          <w:sz w:val="28"/>
          <w:szCs w:val="28"/>
        </w:rPr>
      </w:pPr>
    </w:p>
    <w:p w:rsidR="0068022C" w:rsidRPr="00851ACB" w:rsidRDefault="0068022C" w:rsidP="006802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1ACB">
        <w:rPr>
          <w:sz w:val="28"/>
          <w:szCs w:val="28"/>
        </w:rPr>
        <w:t>Глава Новопокровского</w:t>
      </w:r>
    </w:p>
    <w:p w:rsidR="0068022C" w:rsidRPr="00851ACB" w:rsidRDefault="0068022C" w:rsidP="0068022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1ACB">
        <w:rPr>
          <w:sz w:val="28"/>
          <w:szCs w:val="28"/>
        </w:rPr>
        <w:t>сельского поселения                                                                           Ю.Г.Канунников</w:t>
      </w:r>
    </w:p>
    <w:p w:rsidR="00C064A9" w:rsidRPr="00814FEA" w:rsidRDefault="00C064A9" w:rsidP="00814FEA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45A5E" w:rsidRPr="00F45A5E" w:rsidRDefault="00F45A5E">
      <w:pPr>
        <w:pStyle w:val="a3"/>
        <w:spacing w:before="0" w:beforeAutospacing="0" w:after="0" w:afterAutospacing="0"/>
        <w:jc w:val="both"/>
        <w:rPr>
          <w:color w:val="000000"/>
          <w:szCs w:val="28"/>
        </w:rPr>
      </w:pPr>
    </w:p>
    <w:sectPr w:rsidR="00F45A5E" w:rsidRPr="00F45A5E" w:rsidSect="003F13C7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47D"/>
    <w:multiLevelType w:val="hybridMultilevel"/>
    <w:tmpl w:val="02EC7F44"/>
    <w:lvl w:ilvl="0" w:tplc="DADE2CA0">
      <w:start w:val="1"/>
      <w:numFmt w:val="decimal"/>
      <w:lvlText w:val="%1."/>
      <w:lvlJc w:val="left"/>
      <w:pPr>
        <w:ind w:left="465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F8D3D39"/>
    <w:multiLevelType w:val="hybridMultilevel"/>
    <w:tmpl w:val="A912B012"/>
    <w:lvl w:ilvl="0" w:tplc="2E5A9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536B"/>
    <w:multiLevelType w:val="hybridMultilevel"/>
    <w:tmpl w:val="F354A426"/>
    <w:lvl w:ilvl="0" w:tplc="EDDE1AE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555284"/>
    <w:multiLevelType w:val="multilevel"/>
    <w:tmpl w:val="CBEA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D564E1"/>
    <w:multiLevelType w:val="hybridMultilevel"/>
    <w:tmpl w:val="391E7F28"/>
    <w:lvl w:ilvl="0" w:tplc="C65077AC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2E209D6"/>
    <w:multiLevelType w:val="hybridMultilevel"/>
    <w:tmpl w:val="37B0C49C"/>
    <w:lvl w:ilvl="0" w:tplc="21842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E48CC"/>
    <w:multiLevelType w:val="hybridMultilevel"/>
    <w:tmpl w:val="17186964"/>
    <w:lvl w:ilvl="0" w:tplc="7F46301A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 w:hint="default"/>
        <w:b/>
        <w:sz w:val="32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7">
    <w:nsid w:val="4A502F7C"/>
    <w:multiLevelType w:val="hybridMultilevel"/>
    <w:tmpl w:val="0F0EE4BE"/>
    <w:lvl w:ilvl="0" w:tplc="F048B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242163"/>
    <w:multiLevelType w:val="hybridMultilevel"/>
    <w:tmpl w:val="AD981EE8"/>
    <w:lvl w:ilvl="0" w:tplc="6636B8BC">
      <w:start w:val="1"/>
      <w:numFmt w:val="decimal"/>
      <w:lvlText w:val="%1."/>
      <w:lvlJc w:val="left"/>
      <w:pPr>
        <w:ind w:left="570" w:hanging="525"/>
      </w:pPr>
      <w:rPr>
        <w:rFonts w:asciiTheme="minorHAnsi" w:hAnsiTheme="minorHAnsi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82970"/>
    <w:rsid w:val="000759D3"/>
    <w:rsid w:val="000840E7"/>
    <w:rsid w:val="000C1D20"/>
    <w:rsid w:val="000C3FB6"/>
    <w:rsid w:val="000E78D5"/>
    <w:rsid w:val="00183F36"/>
    <w:rsid w:val="001946E5"/>
    <w:rsid w:val="001D4530"/>
    <w:rsid w:val="001E57E5"/>
    <w:rsid w:val="00204634"/>
    <w:rsid w:val="002243A5"/>
    <w:rsid w:val="002551C4"/>
    <w:rsid w:val="0027514C"/>
    <w:rsid w:val="0028604D"/>
    <w:rsid w:val="002874F9"/>
    <w:rsid w:val="00295F4F"/>
    <w:rsid w:val="002E59B2"/>
    <w:rsid w:val="00326AEB"/>
    <w:rsid w:val="00335EBE"/>
    <w:rsid w:val="00350151"/>
    <w:rsid w:val="00374999"/>
    <w:rsid w:val="003A0E87"/>
    <w:rsid w:val="003A1F82"/>
    <w:rsid w:val="003C2814"/>
    <w:rsid w:val="003F13C7"/>
    <w:rsid w:val="00407C08"/>
    <w:rsid w:val="00433A1C"/>
    <w:rsid w:val="0045477C"/>
    <w:rsid w:val="004D08D1"/>
    <w:rsid w:val="004D0B3F"/>
    <w:rsid w:val="004D31CC"/>
    <w:rsid w:val="0050056F"/>
    <w:rsid w:val="00501190"/>
    <w:rsid w:val="005141B5"/>
    <w:rsid w:val="0051517C"/>
    <w:rsid w:val="005940C8"/>
    <w:rsid w:val="00596228"/>
    <w:rsid w:val="005C0A2B"/>
    <w:rsid w:val="005C4F31"/>
    <w:rsid w:val="005D7635"/>
    <w:rsid w:val="00601FC2"/>
    <w:rsid w:val="006049D9"/>
    <w:rsid w:val="00613C88"/>
    <w:rsid w:val="00624DD6"/>
    <w:rsid w:val="00645E5B"/>
    <w:rsid w:val="0068022C"/>
    <w:rsid w:val="006D437F"/>
    <w:rsid w:val="006E3D3C"/>
    <w:rsid w:val="007201CC"/>
    <w:rsid w:val="007D45D0"/>
    <w:rsid w:val="007E3ADA"/>
    <w:rsid w:val="00814FEA"/>
    <w:rsid w:val="00851ACB"/>
    <w:rsid w:val="0086326D"/>
    <w:rsid w:val="008946C4"/>
    <w:rsid w:val="008D4FFD"/>
    <w:rsid w:val="00903A4E"/>
    <w:rsid w:val="00906FAE"/>
    <w:rsid w:val="009071E6"/>
    <w:rsid w:val="0093302E"/>
    <w:rsid w:val="00937217"/>
    <w:rsid w:val="009458EA"/>
    <w:rsid w:val="0095049B"/>
    <w:rsid w:val="00960DBE"/>
    <w:rsid w:val="00971C82"/>
    <w:rsid w:val="00982D7F"/>
    <w:rsid w:val="009A14DA"/>
    <w:rsid w:val="00A17FD9"/>
    <w:rsid w:val="00A36B2F"/>
    <w:rsid w:val="00A67265"/>
    <w:rsid w:val="00A87E02"/>
    <w:rsid w:val="00B00817"/>
    <w:rsid w:val="00B219B0"/>
    <w:rsid w:val="00B261ED"/>
    <w:rsid w:val="00B460D6"/>
    <w:rsid w:val="00B65CB0"/>
    <w:rsid w:val="00BB57C7"/>
    <w:rsid w:val="00BC3931"/>
    <w:rsid w:val="00BF397A"/>
    <w:rsid w:val="00C05C1F"/>
    <w:rsid w:val="00C05FE8"/>
    <w:rsid w:val="00C064A9"/>
    <w:rsid w:val="00C40AC8"/>
    <w:rsid w:val="00C43B02"/>
    <w:rsid w:val="00C82E3D"/>
    <w:rsid w:val="00CC407D"/>
    <w:rsid w:val="00D62889"/>
    <w:rsid w:val="00D645F1"/>
    <w:rsid w:val="00DD147B"/>
    <w:rsid w:val="00DF208A"/>
    <w:rsid w:val="00E624D5"/>
    <w:rsid w:val="00E82970"/>
    <w:rsid w:val="00E83FDA"/>
    <w:rsid w:val="00E96940"/>
    <w:rsid w:val="00EC52BF"/>
    <w:rsid w:val="00F21A20"/>
    <w:rsid w:val="00F27334"/>
    <w:rsid w:val="00F35543"/>
    <w:rsid w:val="00F3584B"/>
    <w:rsid w:val="00F45A5E"/>
    <w:rsid w:val="00F533A2"/>
    <w:rsid w:val="00F77EC4"/>
    <w:rsid w:val="00F873D7"/>
    <w:rsid w:val="00FB0623"/>
    <w:rsid w:val="00FB6FB7"/>
    <w:rsid w:val="00FC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B0"/>
  </w:style>
  <w:style w:type="paragraph" w:styleId="1">
    <w:name w:val="heading 1"/>
    <w:basedOn w:val="a"/>
    <w:next w:val="a"/>
    <w:link w:val="10"/>
    <w:qFormat/>
    <w:rsid w:val="00C05FE8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7">
    <w:name w:val="Style7"/>
    <w:basedOn w:val="a"/>
    <w:uiPriority w:val="99"/>
    <w:rsid w:val="00594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940C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873D7"/>
    <w:rPr>
      <w:rFonts w:ascii="Times New Roman" w:hAnsi="Times New Roman" w:cs="Times New Roman"/>
      <w:spacing w:val="-10"/>
      <w:sz w:val="26"/>
      <w:szCs w:val="26"/>
    </w:rPr>
  </w:style>
  <w:style w:type="paragraph" w:styleId="a3">
    <w:name w:val="Normal (Web)"/>
    <w:basedOn w:val="a"/>
    <w:uiPriority w:val="99"/>
    <w:rsid w:val="004D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204634"/>
    <w:rPr>
      <w:color w:val="0000FF"/>
      <w:u w:val="single"/>
    </w:rPr>
  </w:style>
  <w:style w:type="paragraph" w:styleId="a5">
    <w:name w:val="No Spacing"/>
    <w:qFormat/>
    <w:rsid w:val="002046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uiPriority w:val="34"/>
    <w:qFormat/>
    <w:rsid w:val="000E78D5"/>
    <w:pPr>
      <w:ind w:left="720"/>
      <w:contextualSpacing/>
    </w:pPr>
  </w:style>
  <w:style w:type="paragraph" w:customStyle="1" w:styleId="Default">
    <w:name w:val="Default"/>
    <w:rsid w:val="005C0A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7334"/>
  </w:style>
  <w:style w:type="paragraph" w:customStyle="1" w:styleId="s1">
    <w:name w:val="s_1"/>
    <w:basedOn w:val="a"/>
    <w:rsid w:val="00F2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74999"/>
    <w:rPr>
      <w:b/>
      <w:bCs/>
    </w:rPr>
  </w:style>
  <w:style w:type="paragraph" w:customStyle="1" w:styleId="a9">
    <w:name w:val="Знак Знак"/>
    <w:basedOn w:val="a"/>
    <w:rsid w:val="00971C8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CC40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601FC2"/>
    <w:pPr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601FC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05FE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7">
    <w:name w:val="Абзац списка Знак"/>
    <w:link w:val="a6"/>
    <w:uiPriority w:val="34"/>
    <w:locked/>
    <w:rsid w:val="00A36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6822-3370-49A9-B4BA-3DA2652F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Общие положения</vt:lpstr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Administr</cp:lastModifiedBy>
  <cp:revision>60</cp:revision>
  <cp:lastPrinted>2022-05-05T10:21:00Z</cp:lastPrinted>
  <dcterms:created xsi:type="dcterms:W3CDTF">2019-03-21T15:56:00Z</dcterms:created>
  <dcterms:modified xsi:type="dcterms:W3CDTF">2022-05-05T10:22:00Z</dcterms:modified>
</cp:coreProperties>
</file>